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4278E" w14:textId="03F34802" w:rsidR="007667AA" w:rsidRDefault="00117FA1">
      <w:pPr>
        <w:spacing w:after="60"/>
        <w:jc w:val="center"/>
      </w:pPr>
      <w:r>
        <w:rPr>
          <w:rFonts w:ascii="Georgia" w:eastAsia="Georgia" w:hAnsi="Georgia" w:cs="Georgia"/>
          <w:b/>
          <w:bCs/>
          <w:noProof/>
          <w:color w:val="B8965A"/>
          <w:sz w:val="64"/>
          <w:szCs w:val="64"/>
        </w:rPr>
        <w:drawing>
          <wp:inline distT="0" distB="0" distL="0" distR="0" wp14:anchorId="4319FCA8" wp14:editId="2F4410D6">
            <wp:extent cx="1466602" cy="977735"/>
            <wp:effectExtent l="0" t="0" r="0" b="0"/>
            <wp:docPr id="2019857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4716" cy="983145"/>
                    </a:xfrm>
                    <a:prstGeom prst="rect">
                      <a:avLst/>
                    </a:prstGeom>
                    <a:noFill/>
                  </pic:spPr>
                </pic:pic>
              </a:graphicData>
            </a:graphic>
          </wp:inline>
        </w:drawing>
      </w:r>
    </w:p>
    <w:p w14:paraId="6A1E3771" w14:textId="77777777" w:rsidR="007667AA" w:rsidRDefault="00000000">
      <w:pPr>
        <w:spacing w:after="40"/>
        <w:jc w:val="center"/>
      </w:pPr>
      <w:r>
        <w:rPr>
          <w:rFonts w:ascii="Arial" w:eastAsia="Arial" w:hAnsi="Arial" w:cs="Arial"/>
          <w:color w:val="1A1A1A"/>
          <w:spacing w:val="160"/>
          <w:sz w:val="26"/>
          <w:szCs w:val="26"/>
        </w:rPr>
        <w:t>MEMBERS CLUB</w:t>
      </w:r>
    </w:p>
    <w:p w14:paraId="2441E77C" w14:textId="77777777" w:rsidR="007667AA" w:rsidRDefault="00000000">
      <w:pPr>
        <w:spacing w:after="20"/>
        <w:jc w:val="center"/>
      </w:pPr>
      <w:r>
        <w:rPr>
          <w:rFonts w:ascii="Arial" w:eastAsia="Arial" w:hAnsi="Arial" w:cs="Arial"/>
          <w:i/>
          <w:iCs/>
          <w:color w:val="4A4A4A"/>
        </w:rPr>
        <w:t>Terms &amp; Conditions of Membership</w:t>
      </w:r>
    </w:p>
    <w:p w14:paraId="0F5A3613" w14:textId="47932952" w:rsidR="007667AA" w:rsidRDefault="00000000">
      <w:pPr>
        <w:jc w:val="center"/>
      </w:pPr>
      <w:r>
        <w:rPr>
          <w:rFonts w:ascii="Arial" w:eastAsia="Arial" w:hAnsi="Arial" w:cs="Arial"/>
          <w:color w:val="999999"/>
          <w:sz w:val="17"/>
          <w:szCs w:val="17"/>
        </w:rPr>
        <w:t xml:space="preserve">Effective: April 2026 </w:t>
      </w:r>
      <w:r w:rsidR="00117FA1">
        <w:rPr>
          <w:rFonts w:ascii="Arial" w:eastAsia="Arial" w:hAnsi="Arial" w:cs="Arial"/>
          <w:color w:val="999999"/>
          <w:sz w:val="17"/>
          <w:szCs w:val="17"/>
        </w:rPr>
        <w:t>| Version</w:t>
      </w:r>
      <w:r>
        <w:rPr>
          <w:rFonts w:ascii="Arial" w:eastAsia="Arial" w:hAnsi="Arial" w:cs="Arial"/>
          <w:color w:val="999999"/>
          <w:sz w:val="17"/>
          <w:szCs w:val="17"/>
        </w:rPr>
        <w:t xml:space="preserve"> 1.0</w:t>
      </w:r>
    </w:p>
    <w:p w14:paraId="12D928F5" w14:textId="77777777" w:rsidR="007667AA" w:rsidRDefault="007667AA">
      <w:pPr>
        <w:spacing w:before="240"/>
      </w:pPr>
    </w:p>
    <w:p w14:paraId="3004FF5E" w14:textId="6E23A45B" w:rsidR="007667AA" w:rsidRDefault="00000000">
      <w:pPr>
        <w:spacing w:before="80" w:after="80"/>
      </w:pPr>
      <w:r>
        <w:rPr>
          <w:rFonts w:ascii="Arial" w:eastAsia="Arial" w:hAnsi="Arial" w:cs="Arial"/>
          <w:color w:val="4A4A4A"/>
          <w:sz w:val="19"/>
          <w:szCs w:val="19"/>
        </w:rPr>
        <w:t xml:space="preserve">These Terms and Conditions govern membership of JAM Members Club (the "Program"), operated by JAM </w:t>
      </w:r>
      <w:r w:rsidR="003B2871">
        <w:rPr>
          <w:rFonts w:ascii="Arial" w:eastAsia="Arial" w:hAnsi="Arial" w:cs="Arial"/>
          <w:color w:val="4A4A4A"/>
          <w:sz w:val="19"/>
          <w:szCs w:val="19"/>
        </w:rPr>
        <w:t xml:space="preserve">by Chef Sunil </w:t>
      </w:r>
      <w:r>
        <w:rPr>
          <w:rFonts w:ascii="Arial" w:eastAsia="Arial" w:hAnsi="Arial" w:cs="Arial"/>
          <w:color w:val="4A4A4A"/>
          <w:sz w:val="19"/>
          <w:szCs w:val="19"/>
        </w:rPr>
        <w:t xml:space="preserve">(ABN </w:t>
      </w:r>
      <w:r w:rsidR="003B2871">
        <w:rPr>
          <w:rFonts w:ascii="Arial" w:eastAsia="Arial" w:hAnsi="Arial" w:cs="Arial"/>
          <w:color w:val="4A4A4A"/>
          <w:sz w:val="19"/>
          <w:szCs w:val="19"/>
        </w:rPr>
        <w:t>55404568757</w:t>
      </w:r>
      <w:r>
        <w:rPr>
          <w:rFonts w:ascii="Arial" w:eastAsia="Arial" w:hAnsi="Arial" w:cs="Arial"/>
          <w:color w:val="4A4A4A"/>
          <w:sz w:val="19"/>
          <w:szCs w:val="19"/>
        </w:rPr>
        <w:t xml:space="preserve">) of </w:t>
      </w:r>
      <w:r w:rsidR="003B2871" w:rsidRPr="003B2871">
        <w:rPr>
          <w:rFonts w:ascii="Arial" w:eastAsia="Arial" w:hAnsi="Arial" w:cs="Arial"/>
          <w:color w:val="4A4A4A"/>
          <w:sz w:val="19"/>
          <w:szCs w:val="19"/>
        </w:rPr>
        <w:t xml:space="preserve">1 Palmer St, South Townsville QLD </w:t>
      </w:r>
      <w:proofErr w:type="gramStart"/>
      <w:r w:rsidR="003B2871" w:rsidRPr="003B2871">
        <w:rPr>
          <w:rFonts w:ascii="Arial" w:eastAsia="Arial" w:hAnsi="Arial" w:cs="Arial"/>
          <w:color w:val="4A4A4A"/>
          <w:sz w:val="19"/>
          <w:szCs w:val="19"/>
        </w:rPr>
        <w:t xml:space="preserve">4810  </w:t>
      </w:r>
      <w:r>
        <w:rPr>
          <w:rFonts w:ascii="Arial" w:eastAsia="Arial" w:hAnsi="Arial" w:cs="Arial"/>
          <w:color w:val="4A4A4A"/>
          <w:sz w:val="19"/>
          <w:szCs w:val="19"/>
        </w:rPr>
        <w:t>(</w:t>
      </w:r>
      <w:proofErr w:type="gramEnd"/>
      <w:r>
        <w:rPr>
          <w:rFonts w:ascii="Arial" w:eastAsia="Arial" w:hAnsi="Arial" w:cs="Arial"/>
          <w:color w:val="4A4A4A"/>
          <w:sz w:val="19"/>
          <w:szCs w:val="19"/>
        </w:rPr>
        <w:t>"JAM", "we", "us"). By enrolling in the Program, members agree to be bound by these terms in full. JAM reserves the right to amend these terms at any time with reasonable notice to members.</w:t>
      </w:r>
    </w:p>
    <w:p w14:paraId="4AC5941C" w14:textId="77777777" w:rsidR="007667AA" w:rsidRDefault="007667AA">
      <w:pPr>
        <w:spacing w:before="200"/>
      </w:pPr>
    </w:p>
    <w:p w14:paraId="18CFE3A5" w14:textId="77777777" w:rsidR="007667AA" w:rsidRDefault="00000000">
      <w:pPr>
        <w:pBdr>
          <w:bottom w:val="single" w:sz="3" w:space="6" w:color="B8965A"/>
        </w:pBdr>
        <w:spacing w:before="440" w:after="140"/>
      </w:pPr>
      <w:r>
        <w:rPr>
          <w:rFonts w:ascii="Georgia" w:eastAsia="Georgia" w:hAnsi="Georgia" w:cs="Georgia"/>
          <w:b/>
          <w:bCs/>
          <w:caps/>
          <w:color w:val="B8965A"/>
          <w:spacing w:val="80"/>
          <w:sz w:val="26"/>
          <w:szCs w:val="26"/>
        </w:rPr>
        <w:t>1. Program Overview</w:t>
      </w:r>
    </w:p>
    <w:p w14:paraId="7A5CF2E0" w14:textId="75ABA600" w:rsidR="007667AA" w:rsidRDefault="00000000">
      <w:pPr>
        <w:spacing w:before="80" w:after="80"/>
      </w:pPr>
      <w:r>
        <w:rPr>
          <w:rFonts w:ascii="Arial" w:eastAsia="Arial" w:hAnsi="Arial" w:cs="Arial"/>
          <w:color w:val="4A4A4A"/>
          <w:sz w:val="19"/>
          <w:szCs w:val="19"/>
        </w:rPr>
        <w:t>JAM Members Club is a complimentary loyalty program that rewards members based on qualifying spend and frequency of visits. Members are segmented into three tiers — Invited, Indulged, and Limitless — each offering progressively enhanced benefits. Every dollar of qualifying spend accrues as one (1) point, contributing toward tier assessment.</w:t>
      </w:r>
      <w:r w:rsidR="00117FA1">
        <w:rPr>
          <w:rFonts w:ascii="Arial" w:eastAsia="Arial" w:hAnsi="Arial" w:cs="Arial"/>
          <w:color w:val="4A4A4A"/>
          <w:sz w:val="19"/>
          <w:szCs w:val="19"/>
        </w:rPr>
        <w:t xml:space="preserve"> There is no extra cost to join the members club. </w:t>
      </w:r>
    </w:p>
    <w:p w14:paraId="5ADE7595" w14:textId="77777777" w:rsidR="007667AA" w:rsidRDefault="007667AA">
      <w:pPr>
        <w:spacing w:before="200"/>
      </w:pPr>
    </w:p>
    <w:p w14:paraId="2351B8DC" w14:textId="77777777" w:rsidR="007667AA" w:rsidRDefault="00000000">
      <w:pPr>
        <w:pBdr>
          <w:bottom w:val="single" w:sz="3" w:space="6" w:color="B8965A"/>
        </w:pBdr>
        <w:spacing w:before="440" w:after="140"/>
      </w:pPr>
      <w:r>
        <w:rPr>
          <w:rFonts w:ascii="Georgia" w:eastAsia="Georgia" w:hAnsi="Georgia" w:cs="Georgia"/>
          <w:b/>
          <w:bCs/>
          <w:caps/>
          <w:color w:val="B8965A"/>
          <w:spacing w:val="80"/>
          <w:sz w:val="26"/>
          <w:szCs w:val="26"/>
        </w:rPr>
        <w:t>2. Eligibility &amp; Enrolment</w:t>
      </w:r>
    </w:p>
    <w:p w14:paraId="112DA0B3" w14:textId="77777777" w:rsidR="007667AA" w:rsidRDefault="00000000">
      <w:pPr>
        <w:pStyle w:val="ListParagraph"/>
        <w:numPr>
          <w:ilvl w:val="0"/>
          <w:numId w:val="2"/>
        </w:numPr>
        <w:spacing w:before="60" w:after="60"/>
      </w:pPr>
      <w:r>
        <w:rPr>
          <w:rFonts w:ascii="Arial" w:eastAsia="Arial" w:hAnsi="Arial" w:cs="Arial"/>
          <w:color w:val="4A4A4A"/>
          <w:sz w:val="19"/>
          <w:szCs w:val="19"/>
        </w:rPr>
        <w:t>Membership is open to individuals aged 18 years and over.</w:t>
      </w:r>
    </w:p>
    <w:p w14:paraId="1E7A9F2A" w14:textId="77777777" w:rsidR="007667AA" w:rsidRDefault="00000000">
      <w:pPr>
        <w:pStyle w:val="ListParagraph"/>
        <w:numPr>
          <w:ilvl w:val="0"/>
          <w:numId w:val="2"/>
        </w:numPr>
        <w:spacing w:before="60" w:after="60"/>
      </w:pPr>
      <w:r>
        <w:rPr>
          <w:rFonts w:ascii="Arial" w:eastAsia="Arial" w:hAnsi="Arial" w:cs="Arial"/>
          <w:color w:val="4A4A4A"/>
          <w:sz w:val="19"/>
          <w:szCs w:val="19"/>
        </w:rPr>
        <w:t>Enrolment is free of charge.</w:t>
      </w:r>
    </w:p>
    <w:p w14:paraId="6138C135" w14:textId="77777777" w:rsidR="007667AA" w:rsidRDefault="00000000">
      <w:pPr>
        <w:pStyle w:val="ListParagraph"/>
        <w:numPr>
          <w:ilvl w:val="0"/>
          <w:numId w:val="2"/>
        </w:numPr>
        <w:spacing w:before="60" w:after="60"/>
      </w:pPr>
      <w:r>
        <w:rPr>
          <w:rFonts w:ascii="Arial" w:eastAsia="Arial" w:hAnsi="Arial" w:cs="Arial"/>
          <w:color w:val="4A4A4A"/>
          <w:sz w:val="19"/>
          <w:szCs w:val="19"/>
        </w:rPr>
        <w:t>Members must provide accurate and current personal details upon enrolment, including full legal name, date of birth, email address, and contact number.</w:t>
      </w:r>
    </w:p>
    <w:p w14:paraId="5958FBDF" w14:textId="77777777" w:rsidR="007667AA" w:rsidRDefault="00000000">
      <w:pPr>
        <w:pStyle w:val="ListParagraph"/>
        <w:numPr>
          <w:ilvl w:val="0"/>
          <w:numId w:val="2"/>
        </w:numPr>
        <w:spacing w:before="60" w:after="60"/>
      </w:pPr>
      <w:r>
        <w:rPr>
          <w:rFonts w:ascii="Arial" w:eastAsia="Arial" w:hAnsi="Arial" w:cs="Arial"/>
          <w:color w:val="4A4A4A"/>
          <w:sz w:val="19"/>
          <w:szCs w:val="19"/>
        </w:rPr>
        <w:t>Each person is entitled to one (1) membership account only. Duplicate accounts may be merged or cancelled without notice.</w:t>
      </w:r>
    </w:p>
    <w:p w14:paraId="45C39040" w14:textId="77777777" w:rsidR="007667AA" w:rsidRDefault="00000000">
      <w:pPr>
        <w:pStyle w:val="ListParagraph"/>
        <w:numPr>
          <w:ilvl w:val="0"/>
          <w:numId w:val="2"/>
        </w:numPr>
        <w:spacing w:before="60" w:after="60"/>
      </w:pPr>
      <w:r>
        <w:rPr>
          <w:rFonts w:ascii="Arial" w:eastAsia="Arial" w:hAnsi="Arial" w:cs="Arial"/>
          <w:color w:val="4A4A4A"/>
          <w:sz w:val="19"/>
          <w:szCs w:val="19"/>
        </w:rPr>
        <w:t>Membership is personal and non-transferable. Benefits may not be shared with, gifted to, or used on behalf of any third party.</w:t>
      </w:r>
    </w:p>
    <w:p w14:paraId="7A81B2D9" w14:textId="77777777" w:rsidR="007667AA" w:rsidRDefault="00000000">
      <w:pPr>
        <w:pStyle w:val="ListParagraph"/>
        <w:numPr>
          <w:ilvl w:val="0"/>
          <w:numId w:val="2"/>
        </w:numPr>
        <w:spacing w:before="60" w:after="60"/>
      </w:pPr>
      <w:r>
        <w:rPr>
          <w:rFonts w:ascii="Arial" w:eastAsia="Arial" w:hAnsi="Arial" w:cs="Arial"/>
          <w:color w:val="4A4A4A"/>
          <w:sz w:val="19"/>
          <w:szCs w:val="19"/>
        </w:rPr>
        <w:t>JAM reserves the right to decline any application for membership without providing reasons.</w:t>
      </w:r>
    </w:p>
    <w:p w14:paraId="5CB73999" w14:textId="77777777" w:rsidR="007667AA" w:rsidRDefault="007667AA">
      <w:pPr>
        <w:spacing w:before="200"/>
      </w:pPr>
    </w:p>
    <w:p w14:paraId="7C298BB4" w14:textId="77777777" w:rsidR="007667AA" w:rsidRDefault="00000000">
      <w:pPr>
        <w:pBdr>
          <w:bottom w:val="single" w:sz="3" w:space="6" w:color="B8965A"/>
        </w:pBdr>
        <w:spacing w:before="440" w:after="140"/>
      </w:pPr>
      <w:r>
        <w:rPr>
          <w:rFonts w:ascii="Georgia" w:eastAsia="Georgia" w:hAnsi="Georgia" w:cs="Georgia"/>
          <w:b/>
          <w:bCs/>
          <w:caps/>
          <w:color w:val="B8965A"/>
          <w:spacing w:val="80"/>
          <w:sz w:val="26"/>
          <w:szCs w:val="26"/>
        </w:rPr>
        <w:t>3. Membership Tiers — At a Glance</w:t>
      </w:r>
    </w:p>
    <w:p w14:paraId="60E17286" w14:textId="77777777" w:rsidR="007667AA" w:rsidRDefault="007667AA">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200"/>
        <w:gridCol w:w="2260"/>
        <w:gridCol w:w="2300"/>
      </w:tblGrid>
      <w:tr w:rsidR="007667AA" w14:paraId="56DEBD0A" w14:textId="77777777">
        <w:tblPrEx>
          <w:tblCellMar>
            <w:top w:w="0" w:type="dxa"/>
            <w:bottom w:w="0" w:type="dxa"/>
          </w:tblCellMar>
        </w:tblPrEx>
        <w:tc>
          <w:tcPr>
            <w:tcW w:w="2600" w:type="dxa"/>
            <w:tcBorders>
              <w:top w:val="single" w:sz="1" w:space="0" w:color="D8D5D0"/>
              <w:left w:val="single" w:sz="1" w:space="0" w:color="D8D5D0"/>
              <w:bottom w:val="single" w:sz="1" w:space="0" w:color="D8D5D0"/>
              <w:right w:val="single" w:sz="1" w:space="0" w:color="D8D5D0"/>
            </w:tcBorders>
            <w:shd w:val="clear" w:color="auto" w:fill="1A1A1A"/>
            <w:tcMar>
              <w:top w:w="100" w:type="dxa"/>
              <w:left w:w="140" w:type="dxa"/>
              <w:bottom w:w="100" w:type="dxa"/>
              <w:right w:w="140" w:type="dxa"/>
            </w:tcMar>
            <w:vAlign w:val="center"/>
          </w:tcPr>
          <w:p w14:paraId="43F35B84" w14:textId="77777777" w:rsidR="007667AA" w:rsidRDefault="00000000">
            <w:pPr>
              <w:jc w:val="center"/>
            </w:pPr>
            <w:r>
              <w:rPr>
                <w:rFonts w:ascii="Georgia" w:eastAsia="Georgia" w:hAnsi="Georgia" w:cs="Georgia"/>
                <w:b/>
                <w:bCs/>
                <w:color w:val="B8965A"/>
                <w:sz w:val="19"/>
                <w:szCs w:val="19"/>
              </w:rPr>
              <w:t>BENEFIT</w:t>
            </w:r>
          </w:p>
        </w:tc>
        <w:tc>
          <w:tcPr>
            <w:tcW w:w="2200" w:type="dxa"/>
            <w:tcBorders>
              <w:top w:val="single" w:sz="1" w:space="0" w:color="D8D5D0"/>
              <w:left w:val="single" w:sz="1" w:space="0" w:color="D8D5D0"/>
              <w:bottom w:val="single" w:sz="1" w:space="0" w:color="D8D5D0"/>
              <w:right w:val="single" w:sz="1" w:space="0" w:color="D8D5D0"/>
            </w:tcBorders>
            <w:shd w:val="clear" w:color="auto" w:fill="1A1A1A"/>
            <w:tcMar>
              <w:top w:w="100" w:type="dxa"/>
              <w:left w:w="140" w:type="dxa"/>
              <w:bottom w:w="100" w:type="dxa"/>
              <w:right w:w="140" w:type="dxa"/>
            </w:tcMar>
            <w:vAlign w:val="center"/>
          </w:tcPr>
          <w:p w14:paraId="6A0AB2D0" w14:textId="77777777" w:rsidR="007667AA" w:rsidRDefault="00000000">
            <w:pPr>
              <w:jc w:val="center"/>
            </w:pPr>
            <w:r>
              <w:rPr>
                <w:rFonts w:ascii="Georgia" w:eastAsia="Georgia" w:hAnsi="Georgia" w:cs="Georgia"/>
                <w:b/>
                <w:bCs/>
                <w:color w:val="B8965A"/>
                <w:sz w:val="19"/>
                <w:szCs w:val="19"/>
              </w:rPr>
              <w:t>INVITED</w:t>
            </w:r>
          </w:p>
        </w:tc>
        <w:tc>
          <w:tcPr>
            <w:tcW w:w="2260" w:type="dxa"/>
            <w:tcBorders>
              <w:top w:val="single" w:sz="1" w:space="0" w:color="D8D5D0"/>
              <w:left w:val="single" w:sz="1" w:space="0" w:color="D8D5D0"/>
              <w:bottom w:val="single" w:sz="1" w:space="0" w:color="D8D5D0"/>
              <w:right w:val="single" w:sz="1" w:space="0" w:color="D8D5D0"/>
            </w:tcBorders>
            <w:shd w:val="clear" w:color="auto" w:fill="1A1A1A"/>
            <w:tcMar>
              <w:top w:w="100" w:type="dxa"/>
              <w:left w:w="140" w:type="dxa"/>
              <w:bottom w:w="100" w:type="dxa"/>
              <w:right w:w="140" w:type="dxa"/>
            </w:tcMar>
            <w:vAlign w:val="center"/>
          </w:tcPr>
          <w:p w14:paraId="377AC9ED" w14:textId="77777777" w:rsidR="007667AA" w:rsidRDefault="00000000">
            <w:pPr>
              <w:jc w:val="center"/>
            </w:pPr>
            <w:r>
              <w:rPr>
                <w:rFonts w:ascii="Georgia" w:eastAsia="Georgia" w:hAnsi="Georgia" w:cs="Georgia"/>
                <w:b/>
                <w:bCs/>
                <w:color w:val="B8965A"/>
                <w:sz w:val="19"/>
                <w:szCs w:val="19"/>
              </w:rPr>
              <w:t>INDULGED</w:t>
            </w:r>
          </w:p>
        </w:tc>
        <w:tc>
          <w:tcPr>
            <w:tcW w:w="2300" w:type="dxa"/>
            <w:tcBorders>
              <w:top w:val="single" w:sz="1" w:space="0" w:color="D8D5D0"/>
              <w:left w:val="single" w:sz="1" w:space="0" w:color="D8D5D0"/>
              <w:bottom w:val="single" w:sz="1" w:space="0" w:color="D8D5D0"/>
              <w:right w:val="single" w:sz="1" w:space="0" w:color="D8D5D0"/>
            </w:tcBorders>
            <w:shd w:val="clear" w:color="auto" w:fill="1A1A1A"/>
            <w:tcMar>
              <w:top w:w="100" w:type="dxa"/>
              <w:left w:w="140" w:type="dxa"/>
              <w:bottom w:w="100" w:type="dxa"/>
              <w:right w:w="140" w:type="dxa"/>
            </w:tcMar>
            <w:vAlign w:val="center"/>
          </w:tcPr>
          <w:p w14:paraId="7CA1664E" w14:textId="77777777" w:rsidR="007667AA" w:rsidRDefault="00000000">
            <w:pPr>
              <w:jc w:val="center"/>
            </w:pPr>
            <w:r>
              <w:rPr>
                <w:rFonts w:ascii="Georgia" w:eastAsia="Georgia" w:hAnsi="Georgia" w:cs="Georgia"/>
                <w:b/>
                <w:bCs/>
                <w:color w:val="B8965A"/>
                <w:sz w:val="19"/>
                <w:szCs w:val="19"/>
              </w:rPr>
              <w:t>LIMITLESS</w:t>
            </w:r>
          </w:p>
        </w:tc>
      </w:tr>
      <w:tr w:rsidR="007667AA" w14:paraId="47EF5001" w14:textId="77777777">
        <w:tblPrEx>
          <w:tblCellMar>
            <w:top w:w="0" w:type="dxa"/>
            <w:bottom w:w="0" w:type="dxa"/>
          </w:tblCellMar>
        </w:tblPrEx>
        <w:tc>
          <w:tcPr>
            <w:tcW w:w="260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3A070877" w14:textId="77777777" w:rsidR="007667AA" w:rsidRDefault="00000000">
            <w:pPr>
              <w:jc w:val="center"/>
            </w:pPr>
            <w:proofErr w:type="gramStart"/>
            <w:r>
              <w:rPr>
                <w:rFonts w:ascii="Arial" w:eastAsia="Arial" w:hAnsi="Arial" w:cs="Arial"/>
                <w:color w:val="4A4A4A"/>
                <w:sz w:val="18"/>
                <w:szCs w:val="18"/>
              </w:rPr>
              <w:t>Minimum</w:t>
            </w:r>
            <w:proofErr w:type="gramEnd"/>
            <w:r>
              <w:rPr>
                <w:rFonts w:ascii="Arial" w:eastAsia="Arial" w:hAnsi="Arial" w:cs="Arial"/>
                <w:color w:val="4A4A4A"/>
                <w:sz w:val="18"/>
                <w:szCs w:val="18"/>
              </w:rPr>
              <w:t xml:space="preserve"> spend per visit</w:t>
            </w:r>
          </w:p>
        </w:tc>
        <w:tc>
          <w:tcPr>
            <w:tcW w:w="220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3ADCA349" w14:textId="77777777" w:rsidR="007667AA" w:rsidRDefault="00000000">
            <w:pPr>
              <w:jc w:val="center"/>
            </w:pPr>
            <w:r>
              <w:rPr>
                <w:rFonts w:ascii="Arial" w:eastAsia="Arial" w:hAnsi="Arial" w:cs="Arial"/>
                <w:color w:val="4A4A4A"/>
                <w:sz w:val="18"/>
                <w:szCs w:val="18"/>
              </w:rPr>
              <w:t>$100</w:t>
            </w:r>
          </w:p>
        </w:tc>
        <w:tc>
          <w:tcPr>
            <w:tcW w:w="226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3D70EA22" w14:textId="63B2A359" w:rsidR="007667AA" w:rsidRDefault="00000000">
            <w:pPr>
              <w:jc w:val="center"/>
            </w:pPr>
            <w:r>
              <w:rPr>
                <w:rFonts w:ascii="Arial" w:eastAsia="Arial" w:hAnsi="Arial" w:cs="Arial"/>
                <w:color w:val="4A4A4A"/>
                <w:sz w:val="18"/>
                <w:szCs w:val="18"/>
              </w:rPr>
              <w:t>$1</w:t>
            </w:r>
            <w:r w:rsidR="00B2720A">
              <w:rPr>
                <w:rFonts w:ascii="Arial" w:eastAsia="Arial" w:hAnsi="Arial" w:cs="Arial"/>
                <w:color w:val="4A4A4A"/>
                <w:sz w:val="18"/>
                <w:szCs w:val="18"/>
              </w:rPr>
              <w:t>50</w:t>
            </w:r>
          </w:p>
        </w:tc>
        <w:tc>
          <w:tcPr>
            <w:tcW w:w="230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2FD2E030" w14:textId="22CBAE5F" w:rsidR="007667AA" w:rsidRDefault="00000000">
            <w:pPr>
              <w:jc w:val="center"/>
            </w:pPr>
            <w:r>
              <w:rPr>
                <w:rFonts w:ascii="Arial" w:eastAsia="Arial" w:hAnsi="Arial" w:cs="Arial"/>
                <w:color w:val="4A4A4A"/>
                <w:sz w:val="18"/>
                <w:szCs w:val="18"/>
              </w:rPr>
              <w:t>$</w:t>
            </w:r>
            <w:r w:rsidR="00B2720A">
              <w:rPr>
                <w:rFonts w:ascii="Arial" w:eastAsia="Arial" w:hAnsi="Arial" w:cs="Arial"/>
                <w:color w:val="4A4A4A"/>
                <w:sz w:val="18"/>
                <w:szCs w:val="18"/>
              </w:rPr>
              <w:t>200</w:t>
            </w:r>
          </w:p>
        </w:tc>
      </w:tr>
      <w:tr w:rsidR="007667AA" w14:paraId="48A547CA" w14:textId="77777777">
        <w:tblPrEx>
          <w:tblCellMar>
            <w:top w:w="0" w:type="dxa"/>
            <w:bottom w:w="0" w:type="dxa"/>
          </w:tblCellMar>
        </w:tblPrEx>
        <w:tc>
          <w:tcPr>
            <w:tcW w:w="260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42DD038A" w14:textId="77777777" w:rsidR="007667AA" w:rsidRDefault="00000000">
            <w:pPr>
              <w:jc w:val="center"/>
            </w:pPr>
            <w:r>
              <w:rPr>
                <w:rFonts w:ascii="Arial" w:eastAsia="Arial" w:hAnsi="Arial" w:cs="Arial"/>
                <w:color w:val="4A4A4A"/>
                <w:sz w:val="18"/>
                <w:szCs w:val="18"/>
              </w:rPr>
              <w:t>Visit frequency required</w:t>
            </w:r>
          </w:p>
        </w:tc>
        <w:tc>
          <w:tcPr>
            <w:tcW w:w="220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33DDA26B" w14:textId="77777777" w:rsidR="007667AA" w:rsidRDefault="00000000">
            <w:pPr>
              <w:jc w:val="center"/>
            </w:pPr>
            <w:r>
              <w:rPr>
                <w:rFonts w:ascii="Arial" w:eastAsia="Arial" w:hAnsi="Arial" w:cs="Arial"/>
                <w:color w:val="4A4A4A"/>
                <w:sz w:val="18"/>
                <w:szCs w:val="18"/>
              </w:rPr>
              <w:t>1 per 3 months</w:t>
            </w:r>
          </w:p>
        </w:tc>
        <w:tc>
          <w:tcPr>
            <w:tcW w:w="226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58ACC22E" w14:textId="20944F06" w:rsidR="007667AA" w:rsidRDefault="00B2720A">
            <w:pPr>
              <w:jc w:val="center"/>
            </w:pPr>
            <w:r>
              <w:rPr>
                <w:rFonts w:ascii="Arial" w:eastAsia="Arial" w:hAnsi="Arial" w:cs="Arial"/>
                <w:color w:val="4A4A4A"/>
                <w:sz w:val="18"/>
                <w:szCs w:val="18"/>
              </w:rPr>
              <w:t>1</w:t>
            </w:r>
            <w:r w:rsidR="00000000">
              <w:rPr>
                <w:rFonts w:ascii="Arial" w:eastAsia="Arial" w:hAnsi="Arial" w:cs="Arial"/>
                <w:color w:val="4A4A4A"/>
                <w:sz w:val="18"/>
                <w:szCs w:val="18"/>
              </w:rPr>
              <w:t xml:space="preserve"> per month</w:t>
            </w:r>
          </w:p>
        </w:tc>
        <w:tc>
          <w:tcPr>
            <w:tcW w:w="230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76A23A58" w14:textId="77777777" w:rsidR="007667AA" w:rsidRDefault="00000000">
            <w:pPr>
              <w:jc w:val="center"/>
            </w:pPr>
            <w:r>
              <w:rPr>
                <w:rFonts w:ascii="Arial" w:eastAsia="Arial" w:hAnsi="Arial" w:cs="Arial"/>
                <w:color w:val="4A4A4A"/>
                <w:sz w:val="18"/>
                <w:szCs w:val="18"/>
              </w:rPr>
              <w:t>2 per month</w:t>
            </w:r>
          </w:p>
        </w:tc>
      </w:tr>
      <w:tr w:rsidR="007667AA" w14:paraId="6414B054" w14:textId="77777777">
        <w:tblPrEx>
          <w:tblCellMar>
            <w:top w:w="0" w:type="dxa"/>
            <w:bottom w:w="0" w:type="dxa"/>
          </w:tblCellMar>
        </w:tblPrEx>
        <w:tc>
          <w:tcPr>
            <w:tcW w:w="260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07BFFA1C" w14:textId="77777777" w:rsidR="007667AA" w:rsidRDefault="00000000">
            <w:pPr>
              <w:jc w:val="center"/>
            </w:pPr>
            <w:r>
              <w:rPr>
                <w:rFonts w:ascii="Arial" w:eastAsia="Arial" w:hAnsi="Arial" w:cs="Arial"/>
                <w:color w:val="4A4A4A"/>
                <w:sz w:val="18"/>
                <w:szCs w:val="18"/>
              </w:rPr>
              <w:t>Welcome breadbasket</w:t>
            </w:r>
          </w:p>
        </w:tc>
        <w:tc>
          <w:tcPr>
            <w:tcW w:w="220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6AEAC2F6" w14:textId="77777777" w:rsidR="007667AA" w:rsidRDefault="00000000">
            <w:pPr>
              <w:jc w:val="center"/>
            </w:pPr>
            <w:r>
              <w:rPr>
                <w:rFonts w:ascii="Arial" w:eastAsia="Arial" w:hAnsi="Arial" w:cs="Arial"/>
                <w:color w:val="4A4A4A"/>
                <w:sz w:val="18"/>
                <w:szCs w:val="18"/>
              </w:rPr>
              <w:t>Yes</w:t>
            </w:r>
          </w:p>
        </w:tc>
        <w:tc>
          <w:tcPr>
            <w:tcW w:w="226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4B463973" w14:textId="77777777" w:rsidR="007667AA" w:rsidRDefault="00000000">
            <w:pPr>
              <w:jc w:val="center"/>
            </w:pPr>
            <w:r>
              <w:rPr>
                <w:rFonts w:ascii="Arial" w:eastAsia="Arial" w:hAnsi="Arial" w:cs="Arial"/>
                <w:color w:val="4A4A4A"/>
                <w:sz w:val="18"/>
                <w:szCs w:val="18"/>
              </w:rPr>
              <w:t>Yes</w:t>
            </w:r>
          </w:p>
        </w:tc>
        <w:tc>
          <w:tcPr>
            <w:tcW w:w="230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6016C1C6" w14:textId="77777777" w:rsidR="007667AA" w:rsidRDefault="00000000">
            <w:pPr>
              <w:jc w:val="center"/>
            </w:pPr>
            <w:r>
              <w:rPr>
                <w:rFonts w:ascii="Arial" w:eastAsia="Arial" w:hAnsi="Arial" w:cs="Arial"/>
                <w:color w:val="4A4A4A"/>
                <w:sz w:val="18"/>
                <w:szCs w:val="18"/>
              </w:rPr>
              <w:t>Yes</w:t>
            </w:r>
          </w:p>
        </w:tc>
      </w:tr>
      <w:tr w:rsidR="007667AA" w14:paraId="03329F74" w14:textId="77777777">
        <w:tblPrEx>
          <w:tblCellMar>
            <w:top w:w="0" w:type="dxa"/>
            <w:bottom w:w="0" w:type="dxa"/>
          </w:tblCellMar>
        </w:tblPrEx>
        <w:tc>
          <w:tcPr>
            <w:tcW w:w="260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08BD79D5" w14:textId="77777777" w:rsidR="007667AA" w:rsidRDefault="00000000">
            <w:pPr>
              <w:jc w:val="center"/>
            </w:pPr>
            <w:r>
              <w:rPr>
                <w:rFonts w:ascii="Arial" w:eastAsia="Arial" w:hAnsi="Arial" w:cs="Arial"/>
                <w:color w:val="4A4A4A"/>
                <w:sz w:val="18"/>
                <w:szCs w:val="18"/>
              </w:rPr>
              <w:t>Welcome drink (for two)</w:t>
            </w:r>
          </w:p>
        </w:tc>
        <w:tc>
          <w:tcPr>
            <w:tcW w:w="220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67F7A8C2" w14:textId="2A2C554E" w:rsidR="007667AA" w:rsidRDefault="00000000">
            <w:pPr>
              <w:jc w:val="center"/>
            </w:pPr>
            <w:r>
              <w:rPr>
                <w:rFonts w:ascii="Arial" w:eastAsia="Arial" w:hAnsi="Arial" w:cs="Arial"/>
                <w:color w:val="4A4A4A"/>
                <w:sz w:val="18"/>
                <w:szCs w:val="18"/>
              </w:rPr>
              <w:t>First visit</w:t>
            </w:r>
          </w:p>
        </w:tc>
        <w:tc>
          <w:tcPr>
            <w:tcW w:w="226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23120627" w14:textId="77777777" w:rsidR="007667AA" w:rsidRDefault="00000000">
            <w:pPr>
              <w:jc w:val="center"/>
            </w:pPr>
            <w:r>
              <w:rPr>
                <w:rFonts w:ascii="Arial" w:eastAsia="Arial" w:hAnsi="Arial" w:cs="Arial"/>
                <w:color w:val="4A4A4A"/>
                <w:sz w:val="18"/>
                <w:szCs w:val="18"/>
              </w:rPr>
              <w:t>First 2 visits</w:t>
            </w:r>
          </w:p>
        </w:tc>
        <w:tc>
          <w:tcPr>
            <w:tcW w:w="230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0582BA52" w14:textId="77777777" w:rsidR="007667AA" w:rsidRDefault="00000000">
            <w:pPr>
              <w:jc w:val="center"/>
            </w:pPr>
            <w:r>
              <w:rPr>
                <w:rFonts w:ascii="Arial" w:eastAsia="Arial" w:hAnsi="Arial" w:cs="Arial"/>
                <w:color w:val="4A4A4A"/>
                <w:sz w:val="18"/>
                <w:szCs w:val="18"/>
              </w:rPr>
              <w:t>Every visit</w:t>
            </w:r>
          </w:p>
        </w:tc>
      </w:tr>
      <w:tr w:rsidR="007667AA" w14:paraId="6D54D720" w14:textId="77777777">
        <w:tblPrEx>
          <w:tblCellMar>
            <w:top w:w="0" w:type="dxa"/>
            <w:bottom w:w="0" w:type="dxa"/>
          </w:tblCellMar>
        </w:tblPrEx>
        <w:tc>
          <w:tcPr>
            <w:tcW w:w="260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481BD971" w14:textId="77777777" w:rsidR="007667AA" w:rsidRDefault="00000000">
            <w:pPr>
              <w:jc w:val="center"/>
            </w:pPr>
            <w:r>
              <w:rPr>
                <w:rFonts w:ascii="Arial" w:eastAsia="Arial" w:hAnsi="Arial" w:cs="Arial"/>
                <w:color w:val="4A4A4A"/>
                <w:sz w:val="18"/>
                <w:szCs w:val="18"/>
              </w:rPr>
              <w:t>Birthday dessert</w:t>
            </w:r>
          </w:p>
        </w:tc>
        <w:tc>
          <w:tcPr>
            <w:tcW w:w="220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6F7195A6" w14:textId="77777777" w:rsidR="007667AA" w:rsidRDefault="00000000">
            <w:pPr>
              <w:jc w:val="center"/>
            </w:pPr>
            <w:r>
              <w:rPr>
                <w:rFonts w:ascii="Arial" w:eastAsia="Arial" w:hAnsi="Arial" w:cs="Arial"/>
                <w:color w:val="4A4A4A"/>
                <w:sz w:val="18"/>
                <w:szCs w:val="18"/>
              </w:rPr>
              <w:t>$5 off</w:t>
            </w:r>
          </w:p>
        </w:tc>
        <w:tc>
          <w:tcPr>
            <w:tcW w:w="226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7386EABA" w14:textId="77777777" w:rsidR="007667AA" w:rsidRDefault="00000000">
            <w:pPr>
              <w:jc w:val="center"/>
            </w:pPr>
            <w:r>
              <w:rPr>
                <w:rFonts w:ascii="Arial" w:eastAsia="Arial" w:hAnsi="Arial" w:cs="Arial"/>
                <w:color w:val="4A4A4A"/>
                <w:sz w:val="18"/>
                <w:szCs w:val="18"/>
              </w:rPr>
              <w:t>Complimentary</w:t>
            </w:r>
          </w:p>
        </w:tc>
        <w:tc>
          <w:tcPr>
            <w:tcW w:w="230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19E7D14B" w14:textId="196935E0" w:rsidR="007667AA" w:rsidRDefault="005F0229">
            <w:pPr>
              <w:jc w:val="center"/>
            </w:pPr>
            <w:r>
              <w:rPr>
                <w:rFonts w:ascii="Arial" w:eastAsia="Arial" w:hAnsi="Arial" w:cs="Arial"/>
                <w:color w:val="4A4A4A"/>
                <w:sz w:val="18"/>
                <w:szCs w:val="18"/>
              </w:rPr>
              <w:t>Upgrade 2 Course to 3</w:t>
            </w:r>
          </w:p>
        </w:tc>
      </w:tr>
      <w:tr w:rsidR="007667AA" w14:paraId="2639FFAD" w14:textId="77777777">
        <w:tblPrEx>
          <w:tblCellMar>
            <w:top w:w="0" w:type="dxa"/>
            <w:bottom w:w="0" w:type="dxa"/>
          </w:tblCellMar>
        </w:tblPrEx>
        <w:tc>
          <w:tcPr>
            <w:tcW w:w="260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6ACDDF42" w14:textId="77777777" w:rsidR="007667AA" w:rsidRDefault="00000000">
            <w:pPr>
              <w:jc w:val="center"/>
            </w:pPr>
            <w:r>
              <w:rPr>
                <w:rFonts w:ascii="Arial" w:eastAsia="Arial" w:hAnsi="Arial" w:cs="Arial"/>
                <w:color w:val="4A4A4A"/>
                <w:sz w:val="18"/>
                <w:szCs w:val="18"/>
              </w:rPr>
              <w:lastRenderedPageBreak/>
              <w:t>Birthday table setup</w:t>
            </w:r>
          </w:p>
        </w:tc>
        <w:tc>
          <w:tcPr>
            <w:tcW w:w="220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76FAD1E5" w14:textId="77777777" w:rsidR="007667AA" w:rsidRDefault="00000000">
            <w:pPr>
              <w:jc w:val="center"/>
            </w:pPr>
            <w:r>
              <w:rPr>
                <w:rFonts w:ascii="Arial" w:eastAsia="Arial" w:hAnsi="Arial" w:cs="Arial"/>
                <w:color w:val="4A4A4A"/>
                <w:sz w:val="18"/>
                <w:szCs w:val="18"/>
              </w:rPr>
              <w:t>—</w:t>
            </w:r>
          </w:p>
        </w:tc>
        <w:tc>
          <w:tcPr>
            <w:tcW w:w="226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0F534631" w14:textId="77777777" w:rsidR="007667AA" w:rsidRDefault="00000000">
            <w:pPr>
              <w:jc w:val="center"/>
            </w:pPr>
            <w:r>
              <w:rPr>
                <w:rFonts w:ascii="Arial" w:eastAsia="Arial" w:hAnsi="Arial" w:cs="Arial"/>
                <w:color w:val="4A4A4A"/>
                <w:sz w:val="18"/>
                <w:szCs w:val="18"/>
              </w:rPr>
              <w:t>Yes</w:t>
            </w:r>
          </w:p>
        </w:tc>
        <w:tc>
          <w:tcPr>
            <w:tcW w:w="230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08B86CFE" w14:textId="77777777" w:rsidR="007667AA" w:rsidRDefault="00000000">
            <w:pPr>
              <w:jc w:val="center"/>
            </w:pPr>
            <w:r>
              <w:rPr>
                <w:rFonts w:ascii="Arial" w:eastAsia="Arial" w:hAnsi="Arial" w:cs="Arial"/>
                <w:color w:val="4A4A4A"/>
                <w:sz w:val="18"/>
                <w:szCs w:val="18"/>
              </w:rPr>
              <w:t>Yes</w:t>
            </w:r>
          </w:p>
        </w:tc>
      </w:tr>
      <w:tr w:rsidR="007667AA" w14:paraId="24F876DA" w14:textId="77777777">
        <w:tblPrEx>
          <w:tblCellMar>
            <w:top w:w="0" w:type="dxa"/>
            <w:bottom w:w="0" w:type="dxa"/>
          </w:tblCellMar>
        </w:tblPrEx>
        <w:tc>
          <w:tcPr>
            <w:tcW w:w="260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1A125A8E" w14:textId="77777777" w:rsidR="007667AA" w:rsidRDefault="00000000">
            <w:pPr>
              <w:jc w:val="center"/>
            </w:pPr>
            <w:r>
              <w:rPr>
                <w:rFonts w:ascii="Arial" w:eastAsia="Arial" w:hAnsi="Arial" w:cs="Arial"/>
                <w:color w:val="4A4A4A"/>
                <w:sz w:val="18"/>
                <w:szCs w:val="18"/>
              </w:rPr>
              <w:t>Anniversary reward</w:t>
            </w:r>
          </w:p>
        </w:tc>
        <w:tc>
          <w:tcPr>
            <w:tcW w:w="220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4D28B0BC" w14:textId="77777777" w:rsidR="007667AA" w:rsidRDefault="00000000">
            <w:pPr>
              <w:jc w:val="center"/>
            </w:pPr>
            <w:r>
              <w:rPr>
                <w:rFonts w:ascii="Arial" w:eastAsia="Arial" w:hAnsi="Arial" w:cs="Arial"/>
                <w:color w:val="4A4A4A"/>
                <w:sz w:val="18"/>
                <w:szCs w:val="18"/>
              </w:rPr>
              <w:t>—</w:t>
            </w:r>
          </w:p>
        </w:tc>
        <w:tc>
          <w:tcPr>
            <w:tcW w:w="226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2D10EA26" w14:textId="77777777" w:rsidR="007667AA" w:rsidRDefault="00000000">
            <w:pPr>
              <w:jc w:val="center"/>
            </w:pPr>
            <w:r>
              <w:rPr>
                <w:rFonts w:ascii="Arial" w:eastAsia="Arial" w:hAnsi="Arial" w:cs="Arial"/>
                <w:color w:val="4A4A4A"/>
                <w:sz w:val="18"/>
                <w:szCs w:val="18"/>
              </w:rPr>
              <w:t>—</w:t>
            </w:r>
          </w:p>
        </w:tc>
        <w:tc>
          <w:tcPr>
            <w:tcW w:w="230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7CF38313" w14:textId="77777777" w:rsidR="007667AA" w:rsidRDefault="00000000">
            <w:pPr>
              <w:jc w:val="center"/>
            </w:pPr>
            <w:r>
              <w:rPr>
                <w:rFonts w:ascii="Arial" w:eastAsia="Arial" w:hAnsi="Arial" w:cs="Arial"/>
                <w:color w:val="4A4A4A"/>
                <w:sz w:val="18"/>
                <w:szCs w:val="18"/>
              </w:rPr>
              <w:t>Table styling + private dining</w:t>
            </w:r>
          </w:p>
        </w:tc>
      </w:tr>
      <w:tr w:rsidR="007667AA" w14:paraId="119DEEF4" w14:textId="77777777">
        <w:tblPrEx>
          <w:tblCellMar>
            <w:top w:w="0" w:type="dxa"/>
            <w:bottom w:w="0" w:type="dxa"/>
          </w:tblCellMar>
        </w:tblPrEx>
        <w:tc>
          <w:tcPr>
            <w:tcW w:w="260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6AF441EA" w14:textId="77777777" w:rsidR="007667AA" w:rsidRDefault="00000000">
            <w:pPr>
              <w:jc w:val="center"/>
            </w:pPr>
            <w:r>
              <w:rPr>
                <w:rFonts w:ascii="Arial" w:eastAsia="Arial" w:hAnsi="Arial" w:cs="Arial"/>
                <w:color w:val="4A4A4A"/>
                <w:sz w:val="18"/>
                <w:szCs w:val="18"/>
              </w:rPr>
              <w:t>Venue hire discount</w:t>
            </w:r>
          </w:p>
        </w:tc>
        <w:tc>
          <w:tcPr>
            <w:tcW w:w="220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37919B1B" w14:textId="77777777" w:rsidR="007667AA" w:rsidRDefault="00000000">
            <w:pPr>
              <w:jc w:val="center"/>
            </w:pPr>
            <w:r>
              <w:rPr>
                <w:rFonts w:ascii="Arial" w:eastAsia="Arial" w:hAnsi="Arial" w:cs="Arial"/>
                <w:color w:val="4A4A4A"/>
                <w:sz w:val="18"/>
                <w:szCs w:val="18"/>
              </w:rPr>
              <w:t>—</w:t>
            </w:r>
          </w:p>
        </w:tc>
        <w:tc>
          <w:tcPr>
            <w:tcW w:w="226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67F82044" w14:textId="77777777" w:rsidR="007667AA" w:rsidRDefault="00000000">
            <w:pPr>
              <w:jc w:val="center"/>
            </w:pPr>
            <w:r>
              <w:rPr>
                <w:rFonts w:ascii="Arial" w:eastAsia="Arial" w:hAnsi="Arial" w:cs="Arial"/>
                <w:color w:val="4A4A4A"/>
                <w:sz w:val="18"/>
                <w:szCs w:val="18"/>
              </w:rPr>
              <w:t>20% off</w:t>
            </w:r>
          </w:p>
        </w:tc>
        <w:tc>
          <w:tcPr>
            <w:tcW w:w="230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34FAB927" w14:textId="77777777" w:rsidR="007667AA" w:rsidRDefault="00000000">
            <w:pPr>
              <w:jc w:val="center"/>
            </w:pPr>
            <w:r>
              <w:rPr>
                <w:rFonts w:ascii="Arial" w:eastAsia="Arial" w:hAnsi="Arial" w:cs="Arial"/>
                <w:color w:val="4A4A4A"/>
                <w:sz w:val="18"/>
                <w:szCs w:val="18"/>
              </w:rPr>
              <w:t>50% off</w:t>
            </w:r>
          </w:p>
        </w:tc>
      </w:tr>
      <w:tr w:rsidR="007667AA" w14:paraId="102A67D5" w14:textId="77777777">
        <w:tblPrEx>
          <w:tblCellMar>
            <w:top w:w="0" w:type="dxa"/>
            <w:bottom w:w="0" w:type="dxa"/>
          </w:tblCellMar>
        </w:tblPrEx>
        <w:tc>
          <w:tcPr>
            <w:tcW w:w="260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72E4BBB0" w14:textId="77777777" w:rsidR="007667AA" w:rsidRDefault="00000000">
            <w:pPr>
              <w:jc w:val="center"/>
            </w:pPr>
            <w:r>
              <w:rPr>
                <w:rFonts w:ascii="Arial" w:eastAsia="Arial" w:hAnsi="Arial" w:cs="Arial"/>
                <w:color w:val="4A4A4A"/>
                <w:sz w:val="18"/>
                <w:szCs w:val="18"/>
              </w:rPr>
              <w:t>Petit four</w:t>
            </w:r>
          </w:p>
        </w:tc>
        <w:tc>
          <w:tcPr>
            <w:tcW w:w="220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4C013FDB" w14:textId="77777777" w:rsidR="007667AA" w:rsidRDefault="00000000">
            <w:pPr>
              <w:jc w:val="center"/>
            </w:pPr>
            <w:r>
              <w:rPr>
                <w:rFonts w:ascii="Arial" w:eastAsia="Arial" w:hAnsi="Arial" w:cs="Arial"/>
                <w:color w:val="4A4A4A"/>
                <w:sz w:val="18"/>
                <w:szCs w:val="18"/>
              </w:rPr>
              <w:t>—</w:t>
            </w:r>
          </w:p>
        </w:tc>
        <w:tc>
          <w:tcPr>
            <w:tcW w:w="226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66FB8435" w14:textId="77777777" w:rsidR="007667AA" w:rsidRDefault="00000000">
            <w:pPr>
              <w:jc w:val="center"/>
            </w:pPr>
            <w:r>
              <w:rPr>
                <w:rFonts w:ascii="Arial" w:eastAsia="Arial" w:hAnsi="Arial" w:cs="Arial"/>
                <w:color w:val="4A4A4A"/>
                <w:sz w:val="18"/>
                <w:szCs w:val="18"/>
              </w:rPr>
              <w:t>—</w:t>
            </w:r>
          </w:p>
        </w:tc>
        <w:tc>
          <w:tcPr>
            <w:tcW w:w="230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5A0BC250" w14:textId="77777777" w:rsidR="007667AA" w:rsidRDefault="00000000">
            <w:pPr>
              <w:jc w:val="center"/>
            </w:pPr>
            <w:r>
              <w:rPr>
                <w:rFonts w:ascii="Arial" w:eastAsia="Arial" w:hAnsi="Arial" w:cs="Arial"/>
                <w:color w:val="4A4A4A"/>
                <w:sz w:val="18"/>
                <w:szCs w:val="18"/>
              </w:rPr>
              <w:t>Yes</w:t>
            </w:r>
          </w:p>
        </w:tc>
      </w:tr>
      <w:tr w:rsidR="007667AA" w14:paraId="163637FA" w14:textId="77777777">
        <w:tblPrEx>
          <w:tblCellMar>
            <w:top w:w="0" w:type="dxa"/>
            <w:bottom w:w="0" w:type="dxa"/>
          </w:tblCellMar>
        </w:tblPrEx>
        <w:tc>
          <w:tcPr>
            <w:tcW w:w="260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45DE1804" w14:textId="77777777" w:rsidR="007667AA" w:rsidRDefault="00000000">
            <w:pPr>
              <w:jc w:val="center"/>
            </w:pPr>
            <w:r>
              <w:rPr>
                <w:rFonts w:ascii="Arial" w:eastAsia="Arial" w:hAnsi="Arial" w:cs="Arial"/>
                <w:color w:val="4A4A4A"/>
                <w:sz w:val="18"/>
                <w:szCs w:val="18"/>
              </w:rPr>
              <w:t>Last-minute bookings (2 guests)</w:t>
            </w:r>
          </w:p>
        </w:tc>
        <w:tc>
          <w:tcPr>
            <w:tcW w:w="220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744C2FC9" w14:textId="77777777" w:rsidR="007667AA" w:rsidRDefault="00000000">
            <w:pPr>
              <w:jc w:val="center"/>
            </w:pPr>
            <w:r>
              <w:rPr>
                <w:rFonts w:ascii="Arial" w:eastAsia="Arial" w:hAnsi="Arial" w:cs="Arial"/>
                <w:color w:val="4A4A4A"/>
                <w:sz w:val="18"/>
                <w:szCs w:val="18"/>
              </w:rPr>
              <w:t>—</w:t>
            </w:r>
          </w:p>
        </w:tc>
        <w:tc>
          <w:tcPr>
            <w:tcW w:w="226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29D22629" w14:textId="77777777" w:rsidR="007667AA" w:rsidRDefault="00000000">
            <w:pPr>
              <w:jc w:val="center"/>
            </w:pPr>
            <w:r>
              <w:rPr>
                <w:rFonts w:ascii="Arial" w:eastAsia="Arial" w:hAnsi="Arial" w:cs="Arial"/>
                <w:color w:val="4A4A4A"/>
                <w:sz w:val="18"/>
                <w:szCs w:val="18"/>
              </w:rPr>
              <w:t>—</w:t>
            </w:r>
          </w:p>
        </w:tc>
        <w:tc>
          <w:tcPr>
            <w:tcW w:w="230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7E0EBB59" w14:textId="77777777" w:rsidR="007667AA" w:rsidRDefault="00000000">
            <w:pPr>
              <w:jc w:val="center"/>
            </w:pPr>
            <w:r>
              <w:rPr>
                <w:rFonts w:ascii="Arial" w:eastAsia="Arial" w:hAnsi="Arial" w:cs="Arial"/>
                <w:color w:val="4A4A4A"/>
                <w:sz w:val="18"/>
                <w:szCs w:val="18"/>
              </w:rPr>
              <w:t>Yes – any day</w:t>
            </w:r>
          </w:p>
        </w:tc>
      </w:tr>
      <w:tr w:rsidR="007667AA" w14:paraId="31C03175" w14:textId="77777777">
        <w:tblPrEx>
          <w:tblCellMar>
            <w:top w:w="0" w:type="dxa"/>
            <w:bottom w:w="0" w:type="dxa"/>
          </w:tblCellMar>
        </w:tblPrEx>
        <w:tc>
          <w:tcPr>
            <w:tcW w:w="260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390E2200" w14:textId="77777777" w:rsidR="007667AA" w:rsidRDefault="00000000">
            <w:pPr>
              <w:jc w:val="center"/>
            </w:pPr>
            <w:r>
              <w:rPr>
                <w:rFonts w:ascii="Arial" w:eastAsia="Arial" w:hAnsi="Arial" w:cs="Arial"/>
                <w:color w:val="4A4A4A"/>
                <w:sz w:val="18"/>
                <w:szCs w:val="18"/>
              </w:rPr>
              <w:t>Milestone 'Thank you' card</w:t>
            </w:r>
          </w:p>
        </w:tc>
        <w:tc>
          <w:tcPr>
            <w:tcW w:w="220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6E3B2BF8" w14:textId="77777777" w:rsidR="007667AA" w:rsidRDefault="00000000">
            <w:pPr>
              <w:jc w:val="center"/>
            </w:pPr>
            <w:r>
              <w:rPr>
                <w:rFonts w:ascii="Arial" w:eastAsia="Arial" w:hAnsi="Arial" w:cs="Arial"/>
                <w:color w:val="4A4A4A"/>
                <w:sz w:val="18"/>
                <w:szCs w:val="18"/>
              </w:rPr>
              <w:t>—</w:t>
            </w:r>
          </w:p>
        </w:tc>
        <w:tc>
          <w:tcPr>
            <w:tcW w:w="226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6F12BE5B" w14:textId="77777777" w:rsidR="007667AA" w:rsidRDefault="00000000">
            <w:pPr>
              <w:jc w:val="center"/>
            </w:pPr>
            <w:r>
              <w:rPr>
                <w:rFonts w:ascii="Arial" w:eastAsia="Arial" w:hAnsi="Arial" w:cs="Arial"/>
                <w:color w:val="4A4A4A"/>
                <w:sz w:val="18"/>
                <w:szCs w:val="18"/>
              </w:rPr>
              <w:t>—</w:t>
            </w:r>
          </w:p>
        </w:tc>
        <w:tc>
          <w:tcPr>
            <w:tcW w:w="2300" w:type="dxa"/>
            <w:tcBorders>
              <w:top w:val="single" w:sz="1" w:space="0" w:color="D8D5D0"/>
              <w:left w:val="single" w:sz="1" w:space="0" w:color="D8D5D0"/>
              <w:bottom w:val="single" w:sz="1" w:space="0" w:color="D8D5D0"/>
              <w:right w:val="single" w:sz="1" w:space="0" w:color="D8D5D0"/>
            </w:tcBorders>
            <w:shd w:val="clear" w:color="auto" w:fill="F7F5F2"/>
            <w:tcMar>
              <w:top w:w="90" w:type="dxa"/>
              <w:left w:w="140" w:type="dxa"/>
              <w:bottom w:w="90" w:type="dxa"/>
              <w:right w:w="140" w:type="dxa"/>
            </w:tcMar>
            <w:vAlign w:val="center"/>
          </w:tcPr>
          <w:p w14:paraId="3D1D8D3D" w14:textId="77777777" w:rsidR="007667AA" w:rsidRDefault="00000000">
            <w:pPr>
              <w:jc w:val="center"/>
            </w:pPr>
            <w:r>
              <w:rPr>
                <w:rFonts w:ascii="Arial" w:eastAsia="Arial" w:hAnsi="Arial" w:cs="Arial"/>
                <w:color w:val="4A4A4A"/>
                <w:sz w:val="18"/>
                <w:szCs w:val="18"/>
              </w:rPr>
              <w:t>Yes</w:t>
            </w:r>
          </w:p>
        </w:tc>
      </w:tr>
      <w:tr w:rsidR="007667AA" w14:paraId="092948AC" w14:textId="77777777">
        <w:tblPrEx>
          <w:tblCellMar>
            <w:top w:w="0" w:type="dxa"/>
            <w:bottom w:w="0" w:type="dxa"/>
          </w:tblCellMar>
        </w:tblPrEx>
        <w:tc>
          <w:tcPr>
            <w:tcW w:w="260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3536163E" w14:textId="77777777" w:rsidR="007667AA" w:rsidRDefault="00000000">
            <w:pPr>
              <w:jc w:val="center"/>
            </w:pPr>
            <w:r>
              <w:rPr>
                <w:rFonts w:ascii="Arial" w:eastAsia="Arial" w:hAnsi="Arial" w:cs="Arial"/>
                <w:color w:val="4A4A4A"/>
                <w:sz w:val="18"/>
                <w:szCs w:val="18"/>
              </w:rPr>
              <w:t>1-week early event access</w:t>
            </w:r>
          </w:p>
        </w:tc>
        <w:tc>
          <w:tcPr>
            <w:tcW w:w="220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77001FF6" w14:textId="77777777" w:rsidR="007667AA" w:rsidRDefault="00000000">
            <w:pPr>
              <w:jc w:val="center"/>
            </w:pPr>
            <w:r>
              <w:rPr>
                <w:rFonts w:ascii="Arial" w:eastAsia="Arial" w:hAnsi="Arial" w:cs="Arial"/>
                <w:color w:val="4A4A4A"/>
                <w:sz w:val="18"/>
                <w:szCs w:val="18"/>
              </w:rPr>
              <w:t>Yes</w:t>
            </w:r>
          </w:p>
        </w:tc>
        <w:tc>
          <w:tcPr>
            <w:tcW w:w="226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5AD71F98" w14:textId="77777777" w:rsidR="007667AA" w:rsidRDefault="00000000">
            <w:pPr>
              <w:jc w:val="center"/>
            </w:pPr>
            <w:r>
              <w:rPr>
                <w:rFonts w:ascii="Arial" w:eastAsia="Arial" w:hAnsi="Arial" w:cs="Arial"/>
                <w:color w:val="4A4A4A"/>
                <w:sz w:val="18"/>
                <w:szCs w:val="18"/>
              </w:rPr>
              <w:t>Yes</w:t>
            </w:r>
          </w:p>
        </w:tc>
        <w:tc>
          <w:tcPr>
            <w:tcW w:w="2300" w:type="dxa"/>
            <w:tcBorders>
              <w:top w:val="single" w:sz="1" w:space="0" w:color="D8D5D0"/>
              <w:left w:val="single" w:sz="1" w:space="0" w:color="D8D5D0"/>
              <w:bottom w:val="single" w:sz="1" w:space="0" w:color="D8D5D0"/>
              <w:right w:val="single" w:sz="1" w:space="0" w:color="D8D5D0"/>
            </w:tcBorders>
            <w:tcMar>
              <w:top w:w="90" w:type="dxa"/>
              <w:left w:w="140" w:type="dxa"/>
              <w:bottom w:w="90" w:type="dxa"/>
              <w:right w:w="140" w:type="dxa"/>
            </w:tcMar>
            <w:vAlign w:val="center"/>
          </w:tcPr>
          <w:p w14:paraId="09E3F48C" w14:textId="77777777" w:rsidR="007667AA" w:rsidRDefault="00000000">
            <w:pPr>
              <w:jc w:val="center"/>
            </w:pPr>
            <w:r>
              <w:rPr>
                <w:rFonts w:ascii="Arial" w:eastAsia="Arial" w:hAnsi="Arial" w:cs="Arial"/>
                <w:color w:val="4A4A4A"/>
                <w:sz w:val="18"/>
                <w:szCs w:val="18"/>
              </w:rPr>
              <w:t>Yes</w:t>
            </w:r>
          </w:p>
        </w:tc>
      </w:tr>
    </w:tbl>
    <w:p w14:paraId="0FD5AF9A" w14:textId="77777777" w:rsidR="007667AA" w:rsidRDefault="007667AA">
      <w:pPr>
        <w:spacing w:before="120"/>
      </w:pPr>
    </w:p>
    <w:p w14:paraId="13BE5481" w14:textId="77777777" w:rsidR="007667AA" w:rsidRDefault="00000000">
      <w:pPr>
        <w:spacing w:before="80" w:after="80"/>
      </w:pPr>
      <w:r>
        <w:rPr>
          <w:rFonts w:ascii="Arial" w:eastAsia="Arial" w:hAnsi="Arial" w:cs="Arial"/>
          <w:i/>
          <w:iCs/>
          <w:color w:val="4A4A4A"/>
          <w:sz w:val="19"/>
          <w:szCs w:val="19"/>
        </w:rPr>
        <w:t>Qualifying spend is calculated on food and beverage only, exclusive of service charges, venue hire fees, event tickets, and any amounts paid using complimentary credits or promotional vouchers.</w:t>
      </w:r>
    </w:p>
    <w:p w14:paraId="07BC9D20" w14:textId="77777777" w:rsidR="007667AA" w:rsidRDefault="007667AA">
      <w:pPr>
        <w:spacing w:before="200"/>
      </w:pPr>
    </w:p>
    <w:p w14:paraId="69E49A4E" w14:textId="77777777" w:rsidR="007667AA" w:rsidRDefault="00000000">
      <w:pPr>
        <w:pBdr>
          <w:bottom w:val="single" w:sz="3" w:space="6" w:color="B8965A"/>
        </w:pBdr>
        <w:spacing w:before="440" w:after="140"/>
      </w:pPr>
      <w:r>
        <w:rPr>
          <w:rFonts w:ascii="Georgia" w:eastAsia="Georgia" w:hAnsi="Georgia" w:cs="Georgia"/>
          <w:b/>
          <w:bCs/>
          <w:caps/>
          <w:color w:val="B8965A"/>
          <w:spacing w:val="80"/>
          <w:sz w:val="26"/>
          <w:szCs w:val="26"/>
        </w:rPr>
        <w:t>4. Tier Eligibility &amp; Maintenance Criteria</w:t>
      </w:r>
    </w:p>
    <w:p w14:paraId="02009FB2" w14:textId="77777777" w:rsidR="007667AA" w:rsidRDefault="00000000">
      <w:pPr>
        <w:spacing w:before="320" w:after="100"/>
      </w:pPr>
      <w:r>
        <w:rPr>
          <w:rFonts w:ascii="Georgia" w:eastAsia="Georgia" w:hAnsi="Georgia" w:cs="Georgia"/>
          <w:b/>
          <w:bCs/>
          <w:color w:val="1A1A1A"/>
          <w:sz w:val="22"/>
          <w:szCs w:val="22"/>
        </w:rPr>
        <w:t>4.1 Invited (Tier 1)</w:t>
      </w:r>
    </w:p>
    <w:p w14:paraId="6CFB1EB7" w14:textId="77777777" w:rsidR="007667AA" w:rsidRDefault="00000000">
      <w:pPr>
        <w:pStyle w:val="ListParagraph"/>
        <w:numPr>
          <w:ilvl w:val="0"/>
          <w:numId w:val="3"/>
        </w:numPr>
        <w:spacing w:before="60" w:after="60"/>
      </w:pPr>
      <w:r>
        <w:rPr>
          <w:rFonts w:ascii="Arial" w:eastAsia="Arial" w:hAnsi="Arial" w:cs="Arial"/>
          <w:color w:val="4A4A4A"/>
          <w:sz w:val="19"/>
          <w:szCs w:val="19"/>
        </w:rPr>
        <w:t>Members are enrolled at the Invited tier upon joining.</w:t>
      </w:r>
    </w:p>
    <w:p w14:paraId="78D65561" w14:textId="77777777" w:rsidR="007667AA" w:rsidRDefault="00000000">
      <w:pPr>
        <w:pStyle w:val="ListParagraph"/>
        <w:numPr>
          <w:ilvl w:val="0"/>
          <w:numId w:val="3"/>
        </w:numPr>
        <w:spacing w:before="60" w:after="60"/>
      </w:pPr>
      <w:r>
        <w:rPr>
          <w:rFonts w:ascii="Arial" w:eastAsia="Arial" w:hAnsi="Arial" w:cs="Arial"/>
          <w:color w:val="4A4A4A"/>
          <w:sz w:val="19"/>
          <w:szCs w:val="19"/>
        </w:rPr>
        <w:t>To maintain Invited status, members must complete a minimum of one (1) qualifying visit every three (3) months.</w:t>
      </w:r>
    </w:p>
    <w:p w14:paraId="51966798" w14:textId="77777777" w:rsidR="007667AA" w:rsidRPr="00B2720A" w:rsidRDefault="00000000">
      <w:pPr>
        <w:pStyle w:val="ListParagraph"/>
        <w:numPr>
          <w:ilvl w:val="0"/>
          <w:numId w:val="3"/>
        </w:numPr>
        <w:spacing w:before="60" w:after="60"/>
      </w:pPr>
      <w:r>
        <w:rPr>
          <w:rFonts w:ascii="Arial" w:eastAsia="Arial" w:hAnsi="Arial" w:cs="Arial"/>
          <w:color w:val="4A4A4A"/>
          <w:sz w:val="19"/>
          <w:szCs w:val="19"/>
        </w:rPr>
        <w:t>A qualifying visit requires a minimum spend of $100 per visit (food and beverage, excluding service charges).</w:t>
      </w:r>
    </w:p>
    <w:p w14:paraId="1EB5893E" w14:textId="5357D07A" w:rsidR="00B2720A" w:rsidRDefault="00B2720A">
      <w:pPr>
        <w:pStyle w:val="ListParagraph"/>
        <w:numPr>
          <w:ilvl w:val="0"/>
          <w:numId w:val="3"/>
        </w:numPr>
        <w:spacing w:before="60" w:after="60"/>
      </w:pPr>
      <w:r>
        <w:rPr>
          <w:rFonts w:ascii="Arial" w:eastAsia="Arial" w:hAnsi="Arial" w:cs="Arial"/>
          <w:color w:val="4A4A4A"/>
          <w:sz w:val="19"/>
          <w:szCs w:val="19"/>
        </w:rPr>
        <w:t xml:space="preserve">Every dollar spent is calculated as one point and if there is over 250 points collected in any </w:t>
      </w:r>
      <w:proofErr w:type="gramStart"/>
      <w:r>
        <w:rPr>
          <w:rFonts w:ascii="Arial" w:eastAsia="Arial" w:hAnsi="Arial" w:cs="Arial"/>
          <w:color w:val="4A4A4A"/>
          <w:sz w:val="19"/>
          <w:szCs w:val="19"/>
        </w:rPr>
        <w:t>3 month</w:t>
      </w:r>
      <w:proofErr w:type="gramEnd"/>
      <w:r>
        <w:rPr>
          <w:rFonts w:ascii="Arial" w:eastAsia="Arial" w:hAnsi="Arial" w:cs="Arial"/>
          <w:color w:val="4A4A4A"/>
          <w:sz w:val="19"/>
          <w:szCs w:val="19"/>
        </w:rPr>
        <w:t xml:space="preserve"> period, they will stay the same tier as the next quarter.</w:t>
      </w:r>
    </w:p>
    <w:p w14:paraId="121107B7" w14:textId="77777777" w:rsidR="007667AA" w:rsidRDefault="00000000">
      <w:pPr>
        <w:pStyle w:val="ListParagraph"/>
        <w:numPr>
          <w:ilvl w:val="0"/>
          <w:numId w:val="3"/>
        </w:numPr>
        <w:spacing w:before="60" w:after="60"/>
      </w:pPr>
      <w:r>
        <w:rPr>
          <w:rFonts w:ascii="Arial" w:eastAsia="Arial" w:hAnsi="Arial" w:cs="Arial"/>
          <w:color w:val="4A4A4A"/>
          <w:sz w:val="19"/>
          <w:szCs w:val="19"/>
        </w:rPr>
        <w:t>Failure to meet the minimum visit frequency within any three-month window will result in membership becoming inactive. Inactive memberships may be reactivated upon the member's next qualifying visit, subject to clause 7.</w:t>
      </w:r>
    </w:p>
    <w:p w14:paraId="3261B4A0" w14:textId="77777777" w:rsidR="007667AA" w:rsidRDefault="00000000">
      <w:pPr>
        <w:spacing w:before="320" w:after="100"/>
      </w:pPr>
      <w:r>
        <w:rPr>
          <w:rFonts w:ascii="Georgia" w:eastAsia="Georgia" w:hAnsi="Georgia" w:cs="Georgia"/>
          <w:b/>
          <w:bCs/>
          <w:color w:val="1A1A1A"/>
          <w:sz w:val="22"/>
          <w:szCs w:val="22"/>
        </w:rPr>
        <w:t>4.2 Indulged (Tier 2)</w:t>
      </w:r>
    </w:p>
    <w:p w14:paraId="695B19FE" w14:textId="77777777" w:rsidR="007667AA" w:rsidRDefault="00000000">
      <w:pPr>
        <w:pStyle w:val="ListParagraph"/>
        <w:numPr>
          <w:ilvl w:val="0"/>
          <w:numId w:val="4"/>
        </w:numPr>
        <w:spacing w:before="60" w:after="60"/>
      </w:pPr>
      <w:r>
        <w:rPr>
          <w:rFonts w:ascii="Arial" w:eastAsia="Arial" w:hAnsi="Arial" w:cs="Arial"/>
          <w:color w:val="4A4A4A"/>
          <w:sz w:val="19"/>
          <w:szCs w:val="19"/>
        </w:rPr>
        <w:t>To qualify for and maintain Indulged status, members must complete a minimum of one (1) qualifying visit per calendar month.</w:t>
      </w:r>
    </w:p>
    <w:p w14:paraId="67010421" w14:textId="2EF6D32A" w:rsidR="007667AA" w:rsidRDefault="00000000">
      <w:pPr>
        <w:pStyle w:val="ListParagraph"/>
        <w:numPr>
          <w:ilvl w:val="0"/>
          <w:numId w:val="4"/>
        </w:numPr>
        <w:spacing w:before="60" w:after="60"/>
      </w:pPr>
      <w:r>
        <w:rPr>
          <w:rFonts w:ascii="Arial" w:eastAsia="Arial" w:hAnsi="Arial" w:cs="Arial"/>
          <w:color w:val="4A4A4A"/>
          <w:sz w:val="19"/>
          <w:szCs w:val="19"/>
        </w:rPr>
        <w:t>Each qualifying visit must reflect a minimum spend of $1</w:t>
      </w:r>
      <w:r w:rsidR="00B2720A">
        <w:rPr>
          <w:rFonts w:ascii="Arial" w:eastAsia="Arial" w:hAnsi="Arial" w:cs="Arial"/>
          <w:color w:val="4A4A4A"/>
          <w:sz w:val="19"/>
          <w:szCs w:val="19"/>
        </w:rPr>
        <w:t>5</w:t>
      </w:r>
      <w:r>
        <w:rPr>
          <w:rFonts w:ascii="Arial" w:eastAsia="Arial" w:hAnsi="Arial" w:cs="Arial"/>
          <w:color w:val="4A4A4A"/>
          <w:sz w:val="19"/>
          <w:szCs w:val="19"/>
        </w:rPr>
        <w:t>0.</w:t>
      </w:r>
    </w:p>
    <w:p w14:paraId="2D08648B" w14:textId="77777777" w:rsidR="007667AA" w:rsidRPr="005F0229" w:rsidRDefault="00000000">
      <w:pPr>
        <w:pStyle w:val="ListParagraph"/>
        <w:numPr>
          <w:ilvl w:val="0"/>
          <w:numId w:val="4"/>
        </w:numPr>
        <w:spacing w:before="60" w:after="60"/>
      </w:pPr>
      <w:r>
        <w:rPr>
          <w:rFonts w:ascii="Arial" w:eastAsia="Arial" w:hAnsi="Arial" w:cs="Arial"/>
          <w:color w:val="4A4A4A"/>
          <w:sz w:val="19"/>
          <w:szCs w:val="19"/>
        </w:rPr>
        <w:t>Members who fall below this threshold for two (2) or more consecutive months will be reviewed for tier reassessment at JAM's discretion.</w:t>
      </w:r>
    </w:p>
    <w:p w14:paraId="07576AD1" w14:textId="381974C2" w:rsidR="005F0229" w:rsidRDefault="005F0229" w:rsidP="005F0229">
      <w:pPr>
        <w:pStyle w:val="ListParagraph"/>
        <w:numPr>
          <w:ilvl w:val="0"/>
          <w:numId w:val="4"/>
        </w:numPr>
        <w:spacing w:before="60" w:after="60"/>
      </w:pPr>
      <w:r>
        <w:rPr>
          <w:rFonts w:ascii="Arial" w:eastAsia="Arial" w:hAnsi="Arial" w:cs="Arial"/>
          <w:color w:val="4A4A4A"/>
          <w:sz w:val="19"/>
          <w:szCs w:val="19"/>
        </w:rPr>
        <w:t xml:space="preserve">Every dollar spent is calculated as one point and if there is over </w:t>
      </w:r>
      <w:r>
        <w:rPr>
          <w:rFonts w:ascii="Arial" w:eastAsia="Arial" w:hAnsi="Arial" w:cs="Arial"/>
          <w:color w:val="4A4A4A"/>
          <w:sz w:val="19"/>
          <w:szCs w:val="19"/>
        </w:rPr>
        <w:t>50</w:t>
      </w:r>
      <w:r>
        <w:rPr>
          <w:rFonts w:ascii="Arial" w:eastAsia="Arial" w:hAnsi="Arial" w:cs="Arial"/>
          <w:color w:val="4A4A4A"/>
          <w:sz w:val="19"/>
          <w:szCs w:val="19"/>
        </w:rPr>
        <w:t xml:space="preserve">0 points collected in any </w:t>
      </w:r>
      <w:proofErr w:type="gramStart"/>
      <w:r>
        <w:rPr>
          <w:rFonts w:ascii="Arial" w:eastAsia="Arial" w:hAnsi="Arial" w:cs="Arial"/>
          <w:color w:val="4A4A4A"/>
          <w:sz w:val="19"/>
          <w:szCs w:val="19"/>
        </w:rPr>
        <w:t>3 month</w:t>
      </w:r>
      <w:proofErr w:type="gramEnd"/>
      <w:r>
        <w:rPr>
          <w:rFonts w:ascii="Arial" w:eastAsia="Arial" w:hAnsi="Arial" w:cs="Arial"/>
          <w:color w:val="4A4A4A"/>
          <w:sz w:val="19"/>
          <w:szCs w:val="19"/>
        </w:rPr>
        <w:t xml:space="preserve"> period, they will stay the same tier as the next quarter.</w:t>
      </w:r>
    </w:p>
    <w:p w14:paraId="3605FA52" w14:textId="77777777" w:rsidR="007667AA" w:rsidRDefault="00000000">
      <w:pPr>
        <w:pStyle w:val="ListParagraph"/>
        <w:numPr>
          <w:ilvl w:val="0"/>
          <w:numId w:val="4"/>
        </w:numPr>
        <w:spacing w:before="60" w:after="60"/>
      </w:pPr>
      <w:r>
        <w:rPr>
          <w:rFonts w:ascii="Arial" w:eastAsia="Arial" w:hAnsi="Arial" w:cs="Arial"/>
          <w:color w:val="4A4A4A"/>
          <w:sz w:val="19"/>
          <w:szCs w:val="19"/>
        </w:rPr>
        <w:t>Tier upgrades from Invited to Indulged will be assessed by JAM on a quarterly basis, based on spend and visit history.</w:t>
      </w:r>
    </w:p>
    <w:p w14:paraId="1E60DCC1" w14:textId="77777777" w:rsidR="007667AA" w:rsidRDefault="00000000">
      <w:pPr>
        <w:spacing w:before="320" w:after="100"/>
      </w:pPr>
      <w:r>
        <w:rPr>
          <w:rFonts w:ascii="Georgia" w:eastAsia="Georgia" w:hAnsi="Georgia" w:cs="Georgia"/>
          <w:b/>
          <w:bCs/>
          <w:color w:val="1A1A1A"/>
          <w:sz w:val="22"/>
          <w:szCs w:val="22"/>
        </w:rPr>
        <w:t>4.3 Limitless (Tier 3)</w:t>
      </w:r>
    </w:p>
    <w:p w14:paraId="05019E1A" w14:textId="77777777" w:rsidR="007667AA" w:rsidRDefault="00000000">
      <w:pPr>
        <w:pStyle w:val="ListParagraph"/>
        <w:numPr>
          <w:ilvl w:val="0"/>
          <w:numId w:val="5"/>
        </w:numPr>
        <w:spacing w:before="60" w:after="60"/>
      </w:pPr>
      <w:r>
        <w:rPr>
          <w:rFonts w:ascii="Arial" w:eastAsia="Arial" w:hAnsi="Arial" w:cs="Arial"/>
          <w:color w:val="4A4A4A"/>
          <w:sz w:val="19"/>
          <w:szCs w:val="19"/>
        </w:rPr>
        <w:t>To qualify for and maintain Limitless status, members must complete a minimum of four (4) qualifying visits per three-month period, or a minimum of fifteen (15) qualifying visits in any rolling twelve-month period.</w:t>
      </w:r>
    </w:p>
    <w:p w14:paraId="2A1AF196" w14:textId="3C39962F" w:rsidR="007667AA" w:rsidRDefault="00000000">
      <w:pPr>
        <w:pStyle w:val="ListParagraph"/>
        <w:numPr>
          <w:ilvl w:val="0"/>
          <w:numId w:val="5"/>
        </w:numPr>
        <w:spacing w:before="60" w:after="60"/>
      </w:pPr>
      <w:r>
        <w:rPr>
          <w:rFonts w:ascii="Arial" w:eastAsia="Arial" w:hAnsi="Arial" w:cs="Arial"/>
          <w:color w:val="4A4A4A"/>
          <w:sz w:val="19"/>
          <w:szCs w:val="19"/>
        </w:rPr>
        <w:t xml:space="preserve">Members must additionally maintain a minimum of two (2) qualifying visits per calendar month </w:t>
      </w:r>
      <w:r w:rsidR="00B2720A">
        <w:rPr>
          <w:rFonts w:ascii="Arial" w:eastAsia="Arial" w:hAnsi="Arial" w:cs="Arial"/>
          <w:color w:val="4A4A4A"/>
          <w:sz w:val="19"/>
          <w:szCs w:val="19"/>
        </w:rPr>
        <w:t xml:space="preserve">or 15 visits per 12 months </w:t>
      </w:r>
      <w:r>
        <w:rPr>
          <w:rFonts w:ascii="Arial" w:eastAsia="Arial" w:hAnsi="Arial" w:cs="Arial"/>
          <w:color w:val="4A4A4A"/>
          <w:sz w:val="19"/>
          <w:szCs w:val="19"/>
        </w:rPr>
        <w:t>to sustain Limitless standing.</w:t>
      </w:r>
    </w:p>
    <w:p w14:paraId="13217A70" w14:textId="73B5A27D" w:rsidR="005F0229" w:rsidRPr="005F0229" w:rsidRDefault="00000000" w:rsidP="005F0229">
      <w:pPr>
        <w:pStyle w:val="ListParagraph"/>
        <w:numPr>
          <w:ilvl w:val="0"/>
          <w:numId w:val="5"/>
        </w:numPr>
        <w:spacing w:before="60" w:after="60"/>
      </w:pPr>
      <w:r>
        <w:rPr>
          <w:rFonts w:ascii="Arial" w:eastAsia="Arial" w:hAnsi="Arial" w:cs="Arial"/>
          <w:color w:val="4A4A4A"/>
          <w:sz w:val="19"/>
          <w:szCs w:val="19"/>
        </w:rPr>
        <w:t>Each qualifying visit must reflect a minimum spend of $</w:t>
      </w:r>
      <w:r w:rsidR="00B2720A">
        <w:rPr>
          <w:rFonts w:ascii="Arial" w:eastAsia="Arial" w:hAnsi="Arial" w:cs="Arial"/>
          <w:color w:val="4A4A4A"/>
          <w:sz w:val="19"/>
          <w:szCs w:val="19"/>
        </w:rPr>
        <w:t>2</w:t>
      </w:r>
      <w:r>
        <w:rPr>
          <w:rFonts w:ascii="Arial" w:eastAsia="Arial" w:hAnsi="Arial" w:cs="Arial"/>
          <w:color w:val="4A4A4A"/>
          <w:sz w:val="19"/>
          <w:szCs w:val="19"/>
        </w:rPr>
        <w:t>00.</w:t>
      </w:r>
    </w:p>
    <w:p w14:paraId="78E3398A" w14:textId="1C3416F7" w:rsidR="005F0229" w:rsidRDefault="005F0229" w:rsidP="005F0229">
      <w:pPr>
        <w:pStyle w:val="ListParagraph"/>
        <w:numPr>
          <w:ilvl w:val="0"/>
          <w:numId w:val="5"/>
        </w:numPr>
        <w:spacing w:before="60" w:after="60"/>
      </w:pPr>
      <w:r>
        <w:rPr>
          <w:rFonts w:ascii="Arial" w:eastAsia="Arial" w:hAnsi="Arial" w:cs="Arial"/>
          <w:color w:val="4A4A4A"/>
          <w:sz w:val="19"/>
          <w:szCs w:val="19"/>
        </w:rPr>
        <w:lastRenderedPageBreak/>
        <w:t xml:space="preserve">Every dollar spent is calculated as one point and if there is over </w:t>
      </w:r>
      <w:r>
        <w:rPr>
          <w:rFonts w:ascii="Arial" w:eastAsia="Arial" w:hAnsi="Arial" w:cs="Arial"/>
          <w:color w:val="4A4A4A"/>
          <w:sz w:val="19"/>
          <w:szCs w:val="19"/>
        </w:rPr>
        <w:t>10</w:t>
      </w:r>
      <w:r>
        <w:rPr>
          <w:rFonts w:ascii="Arial" w:eastAsia="Arial" w:hAnsi="Arial" w:cs="Arial"/>
          <w:color w:val="4A4A4A"/>
          <w:sz w:val="19"/>
          <w:szCs w:val="19"/>
        </w:rPr>
        <w:t xml:space="preserve">00 points collected in any </w:t>
      </w:r>
      <w:proofErr w:type="gramStart"/>
      <w:r>
        <w:rPr>
          <w:rFonts w:ascii="Arial" w:eastAsia="Arial" w:hAnsi="Arial" w:cs="Arial"/>
          <w:color w:val="4A4A4A"/>
          <w:sz w:val="19"/>
          <w:szCs w:val="19"/>
        </w:rPr>
        <w:t>3 month</w:t>
      </w:r>
      <w:proofErr w:type="gramEnd"/>
      <w:r>
        <w:rPr>
          <w:rFonts w:ascii="Arial" w:eastAsia="Arial" w:hAnsi="Arial" w:cs="Arial"/>
          <w:color w:val="4A4A4A"/>
          <w:sz w:val="19"/>
          <w:szCs w:val="19"/>
        </w:rPr>
        <w:t xml:space="preserve"> period, they will stay the same tier as the next quarter.</w:t>
      </w:r>
    </w:p>
    <w:p w14:paraId="74594FA1" w14:textId="77777777" w:rsidR="007667AA" w:rsidRDefault="00000000">
      <w:pPr>
        <w:pStyle w:val="ListParagraph"/>
        <w:numPr>
          <w:ilvl w:val="0"/>
          <w:numId w:val="5"/>
        </w:numPr>
        <w:spacing w:before="60" w:after="60"/>
      </w:pPr>
      <w:r>
        <w:rPr>
          <w:rFonts w:ascii="Arial" w:eastAsia="Arial" w:hAnsi="Arial" w:cs="Arial"/>
          <w:color w:val="4A4A4A"/>
          <w:sz w:val="19"/>
          <w:szCs w:val="19"/>
        </w:rPr>
        <w:t>Members who fall below the required visit frequency for two (2) or more consecutive months will be subject to tier reassessment.</w:t>
      </w:r>
    </w:p>
    <w:p w14:paraId="37C35E5F" w14:textId="5BC5E4D3" w:rsidR="00B2720A" w:rsidRPr="005F0229" w:rsidRDefault="00000000" w:rsidP="005F0229">
      <w:pPr>
        <w:pStyle w:val="ListParagraph"/>
        <w:numPr>
          <w:ilvl w:val="0"/>
          <w:numId w:val="5"/>
        </w:numPr>
        <w:spacing w:before="60" w:after="60"/>
      </w:pPr>
      <w:r>
        <w:rPr>
          <w:rFonts w:ascii="Arial" w:eastAsia="Arial" w:hAnsi="Arial" w:cs="Arial"/>
          <w:color w:val="4A4A4A"/>
          <w:sz w:val="19"/>
          <w:szCs w:val="19"/>
        </w:rPr>
        <w:t>Tier upgrades to Limitless will be assessed by JAM on a quarterly basis.</w:t>
      </w:r>
    </w:p>
    <w:p w14:paraId="04E27FE3" w14:textId="2056A9F8" w:rsidR="007667AA" w:rsidRPr="00B2720A" w:rsidRDefault="00000000">
      <w:pPr>
        <w:pBdr>
          <w:bottom w:val="single" w:sz="3" w:space="6" w:color="B8965A"/>
        </w:pBdr>
        <w:spacing w:before="440" w:after="140"/>
        <w:rPr>
          <w:rFonts w:ascii="Georgia" w:eastAsia="Georgia" w:hAnsi="Georgia" w:cs="Georgia"/>
          <w:b/>
          <w:bCs/>
          <w:caps/>
          <w:color w:val="B8965A"/>
          <w:spacing w:val="80"/>
          <w:sz w:val="26"/>
          <w:szCs w:val="26"/>
        </w:rPr>
      </w:pPr>
      <w:r>
        <w:rPr>
          <w:rFonts w:ascii="Georgia" w:eastAsia="Georgia" w:hAnsi="Georgia" w:cs="Georgia"/>
          <w:b/>
          <w:bCs/>
          <w:caps/>
          <w:color w:val="B8965A"/>
          <w:spacing w:val="80"/>
          <w:sz w:val="26"/>
          <w:szCs w:val="26"/>
        </w:rPr>
        <w:t>5. Points Accrual &amp; Expiry</w:t>
      </w:r>
    </w:p>
    <w:p w14:paraId="0050E596" w14:textId="77777777" w:rsidR="007667AA" w:rsidRDefault="00000000">
      <w:pPr>
        <w:pStyle w:val="ListParagraph"/>
        <w:numPr>
          <w:ilvl w:val="0"/>
          <w:numId w:val="6"/>
        </w:numPr>
        <w:spacing w:before="60" w:after="60"/>
      </w:pPr>
      <w:r>
        <w:rPr>
          <w:rFonts w:ascii="Arial" w:eastAsia="Arial" w:hAnsi="Arial" w:cs="Arial"/>
          <w:color w:val="4A4A4A"/>
          <w:sz w:val="19"/>
          <w:szCs w:val="19"/>
        </w:rPr>
        <w:t>One (1) point is accrued for every one dollar ($1) of qualifying spend.</w:t>
      </w:r>
    </w:p>
    <w:p w14:paraId="3A844EDC" w14:textId="77777777" w:rsidR="007667AA" w:rsidRDefault="00000000">
      <w:pPr>
        <w:pStyle w:val="ListParagraph"/>
        <w:numPr>
          <w:ilvl w:val="0"/>
          <w:numId w:val="6"/>
        </w:numPr>
        <w:spacing w:before="60" w:after="60"/>
      </w:pPr>
      <w:r>
        <w:rPr>
          <w:rFonts w:ascii="Arial" w:eastAsia="Arial" w:hAnsi="Arial" w:cs="Arial"/>
          <w:color w:val="4A4A4A"/>
          <w:sz w:val="19"/>
          <w:szCs w:val="19"/>
        </w:rPr>
        <w:t>Points are recorded automatically upon the member providing their membership details at the time of payment. JAM is not responsible for points not recorded due to a member's failure to identify themselves prior to payment being processed.</w:t>
      </w:r>
    </w:p>
    <w:p w14:paraId="00D21D94" w14:textId="77777777" w:rsidR="007667AA" w:rsidRDefault="00000000">
      <w:pPr>
        <w:pStyle w:val="ListParagraph"/>
        <w:numPr>
          <w:ilvl w:val="0"/>
          <w:numId w:val="6"/>
        </w:numPr>
        <w:spacing w:before="60" w:after="60"/>
      </w:pPr>
      <w:r>
        <w:rPr>
          <w:rFonts w:ascii="Arial" w:eastAsia="Arial" w:hAnsi="Arial" w:cs="Arial"/>
          <w:color w:val="4A4A4A"/>
          <w:sz w:val="19"/>
          <w:szCs w:val="19"/>
        </w:rPr>
        <w:t>Points do not hold monetary value and cannot be redeemed, transferred, or exchanged for cash or credit.</w:t>
      </w:r>
    </w:p>
    <w:p w14:paraId="17C5557D" w14:textId="77777777" w:rsidR="007667AA" w:rsidRDefault="00000000">
      <w:pPr>
        <w:pStyle w:val="ListParagraph"/>
        <w:numPr>
          <w:ilvl w:val="0"/>
          <w:numId w:val="6"/>
        </w:numPr>
        <w:spacing w:before="60" w:after="60"/>
      </w:pPr>
      <w:r>
        <w:rPr>
          <w:rFonts w:ascii="Arial" w:eastAsia="Arial" w:hAnsi="Arial" w:cs="Arial"/>
          <w:color w:val="4A4A4A"/>
          <w:sz w:val="19"/>
          <w:szCs w:val="19"/>
        </w:rPr>
        <w:t>Accumulated points are used solely for the purpose of tier assessment and benefit eligibility.</w:t>
      </w:r>
    </w:p>
    <w:p w14:paraId="086D6206" w14:textId="77777777" w:rsidR="007667AA" w:rsidRDefault="00000000">
      <w:pPr>
        <w:pStyle w:val="ListParagraph"/>
        <w:numPr>
          <w:ilvl w:val="0"/>
          <w:numId w:val="6"/>
        </w:numPr>
        <w:spacing w:before="60" w:after="60"/>
      </w:pPr>
      <w:r>
        <w:rPr>
          <w:rFonts w:ascii="Arial" w:eastAsia="Arial" w:hAnsi="Arial" w:cs="Arial"/>
          <w:color w:val="4A4A4A"/>
          <w:sz w:val="19"/>
          <w:szCs w:val="19"/>
        </w:rPr>
        <w:t>All points expire on the anniversary of the member's enrolment date each year. Expired points cannot be reinstated.</w:t>
      </w:r>
    </w:p>
    <w:p w14:paraId="67563557" w14:textId="77777777" w:rsidR="007667AA" w:rsidRDefault="007667AA">
      <w:pPr>
        <w:spacing w:before="200"/>
      </w:pPr>
    </w:p>
    <w:p w14:paraId="714932CA" w14:textId="77777777" w:rsidR="007667AA" w:rsidRDefault="00000000">
      <w:pPr>
        <w:pBdr>
          <w:bottom w:val="single" w:sz="3" w:space="6" w:color="B8965A"/>
        </w:pBdr>
        <w:spacing w:before="440" w:after="140"/>
      </w:pPr>
      <w:r>
        <w:rPr>
          <w:rFonts w:ascii="Georgia" w:eastAsia="Georgia" w:hAnsi="Georgia" w:cs="Georgia"/>
          <w:b/>
          <w:bCs/>
          <w:caps/>
          <w:color w:val="B8965A"/>
          <w:spacing w:val="80"/>
          <w:sz w:val="26"/>
          <w:szCs w:val="26"/>
        </w:rPr>
        <w:t>6. Member Benefits — Terms of Use</w:t>
      </w:r>
    </w:p>
    <w:p w14:paraId="202E725C" w14:textId="77777777" w:rsidR="007667AA" w:rsidRDefault="00000000">
      <w:pPr>
        <w:spacing w:before="320" w:after="100"/>
      </w:pPr>
      <w:r>
        <w:rPr>
          <w:rFonts w:ascii="Georgia" w:eastAsia="Georgia" w:hAnsi="Georgia" w:cs="Georgia"/>
          <w:b/>
          <w:bCs/>
          <w:color w:val="1A1A1A"/>
          <w:sz w:val="22"/>
          <w:szCs w:val="22"/>
        </w:rPr>
        <w:t>6.1 General</w:t>
      </w:r>
    </w:p>
    <w:p w14:paraId="30E5FA61" w14:textId="77777777" w:rsidR="007667AA" w:rsidRDefault="00000000">
      <w:pPr>
        <w:pStyle w:val="ListParagraph"/>
        <w:numPr>
          <w:ilvl w:val="0"/>
          <w:numId w:val="7"/>
        </w:numPr>
        <w:spacing w:before="60" w:after="60"/>
      </w:pPr>
      <w:r>
        <w:rPr>
          <w:rFonts w:ascii="Arial" w:eastAsia="Arial" w:hAnsi="Arial" w:cs="Arial"/>
          <w:color w:val="4A4A4A"/>
          <w:sz w:val="19"/>
          <w:szCs w:val="19"/>
        </w:rPr>
        <w:t>All benefits are subject to availability and must be requested at the time of booking or upon arrival. JAM reserves the right to substitute any benefit with one of equivalent value.</w:t>
      </w:r>
    </w:p>
    <w:p w14:paraId="01C3359B" w14:textId="77777777" w:rsidR="007667AA" w:rsidRDefault="00000000">
      <w:pPr>
        <w:pStyle w:val="ListParagraph"/>
        <w:numPr>
          <w:ilvl w:val="0"/>
          <w:numId w:val="7"/>
        </w:numPr>
        <w:spacing w:before="60" w:after="60"/>
      </w:pPr>
      <w:r>
        <w:rPr>
          <w:rFonts w:ascii="Arial" w:eastAsia="Arial" w:hAnsi="Arial" w:cs="Arial"/>
          <w:color w:val="4A4A4A"/>
          <w:sz w:val="19"/>
          <w:szCs w:val="19"/>
        </w:rPr>
        <w:t>Benefits are non-transferable, hold no cash value, and cannot be combined with any other offer, promotion, or discount unless expressly stated.</w:t>
      </w:r>
    </w:p>
    <w:p w14:paraId="38EC3108" w14:textId="77777777" w:rsidR="007667AA" w:rsidRDefault="00000000">
      <w:pPr>
        <w:pStyle w:val="ListParagraph"/>
        <w:numPr>
          <w:ilvl w:val="0"/>
          <w:numId w:val="7"/>
        </w:numPr>
        <w:spacing w:before="60" w:after="60"/>
      </w:pPr>
      <w:r>
        <w:rPr>
          <w:rFonts w:ascii="Arial" w:eastAsia="Arial" w:hAnsi="Arial" w:cs="Arial"/>
          <w:color w:val="4A4A4A"/>
          <w:sz w:val="19"/>
          <w:szCs w:val="19"/>
        </w:rPr>
        <w:t>JAM reserves the right to modify, suspend, or withdraw any benefit at any time with reasonable notice.</w:t>
      </w:r>
    </w:p>
    <w:p w14:paraId="5821E2D0" w14:textId="77777777" w:rsidR="007667AA" w:rsidRDefault="00000000">
      <w:pPr>
        <w:spacing w:before="320" w:after="100"/>
      </w:pPr>
      <w:r>
        <w:rPr>
          <w:rFonts w:ascii="Georgia" w:eastAsia="Georgia" w:hAnsi="Georgia" w:cs="Georgia"/>
          <w:b/>
          <w:bCs/>
          <w:color w:val="1A1A1A"/>
          <w:sz w:val="22"/>
          <w:szCs w:val="22"/>
        </w:rPr>
        <w:t>6.2 Welcome Breadbasket</w:t>
      </w:r>
    </w:p>
    <w:p w14:paraId="27072D6A" w14:textId="77777777" w:rsidR="007667AA" w:rsidRDefault="00000000">
      <w:pPr>
        <w:pStyle w:val="ListParagraph"/>
        <w:numPr>
          <w:ilvl w:val="0"/>
          <w:numId w:val="8"/>
        </w:numPr>
        <w:spacing w:before="60" w:after="60"/>
      </w:pPr>
      <w:r>
        <w:rPr>
          <w:rFonts w:ascii="Arial" w:eastAsia="Arial" w:hAnsi="Arial" w:cs="Arial"/>
          <w:color w:val="4A4A4A"/>
          <w:sz w:val="19"/>
          <w:szCs w:val="19"/>
        </w:rPr>
        <w:t>Available to all tiers on every qualifying visit.</w:t>
      </w:r>
    </w:p>
    <w:p w14:paraId="59660BE8" w14:textId="77777777" w:rsidR="007667AA" w:rsidRDefault="00000000">
      <w:pPr>
        <w:pStyle w:val="ListParagraph"/>
        <w:numPr>
          <w:ilvl w:val="0"/>
          <w:numId w:val="8"/>
        </w:numPr>
        <w:spacing w:before="60" w:after="60"/>
      </w:pPr>
      <w:r>
        <w:rPr>
          <w:rFonts w:ascii="Arial" w:eastAsia="Arial" w:hAnsi="Arial" w:cs="Arial"/>
          <w:color w:val="4A4A4A"/>
          <w:sz w:val="19"/>
          <w:szCs w:val="19"/>
        </w:rPr>
        <w:t>One (1) breadbasket per visit, per table. Cannot be substituted or exchanged.</w:t>
      </w:r>
    </w:p>
    <w:p w14:paraId="3AE3994D" w14:textId="77777777" w:rsidR="007667AA" w:rsidRDefault="00000000">
      <w:pPr>
        <w:spacing w:before="320" w:after="100"/>
      </w:pPr>
      <w:r>
        <w:rPr>
          <w:rFonts w:ascii="Georgia" w:eastAsia="Georgia" w:hAnsi="Georgia" w:cs="Georgia"/>
          <w:b/>
          <w:bCs/>
          <w:color w:val="1A1A1A"/>
          <w:sz w:val="22"/>
          <w:szCs w:val="22"/>
        </w:rPr>
        <w:t>6.3 Welcome Drink</w:t>
      </w:r>
    </w:p>
    <w:p w14:paraId="487CE687" w14:textId="77777777" w:rsidR="007667AA" w:rsidRDefault="00000000">
      <w:pPr>
        <w:pStyle w:val="ListParagraph"/>
        <w:numPr>
          <w:ilvl w:val="0"/>
          <w:numId w:val="8"/>
        </w:numPr>
        <w:spacing w:before="60" w:after="60"/>
      </w:pPr>
      <w:r>
        <w:rPr>
          <w:rFonts w:ascii="Arial" w:eastAsia="Arial" w:hAnsi="Arial" w:cs="Arial"/>
          <w:color w:val="4A4A4A"/>
          <w:sz w:val="19"/>
          <w:szCs w:val="19"/>
        </w:rPr>
        <w:t>Invited and Indulged members receive a complimentary welcome drink for two (2) guests on their first two (2) qualifying visits only.</w:t>
      </w:r>
    </w:p>
    <w:p w14:paraId="7AA4B4C9" w14:textId="77777777" w:rsidR="007667AA" w:rsidRDefault="00000000">
      <w:pPr>
        <w:pStyle w:val="ListParagraph"/>
        <w:numPr>
          <w:ilvl w:val="0"/>
          <w:numId w:val="8"/>
        </w:numPr>
        <w:spacing w:before="60" w:after="60"/>
      </w:pPr>
      <w:r>
        <w:rPr>
          <w:rFonts w:ascii="Arial" w:eastAsia="Arial" w:hAnsi="Arial" w:cs="Arial"/>
          <w:color w:val="4A4A4A"/>
          <w:sz w:val="19"/>
          <w:szCs w:val="19"/>
        </w:rPr>
        <w:t>Limitless members receive a complimentary welcome drink for two (2) guests on every qualifying visit.</w:t>
      </w:r>
    </w:p>
    <w:p w14:paraId="1BB88ADE" w14:textId="77777777" w:rsidR="007667AA" w:rsidRDefault="00000000">
      <w:pPr>
        <w:pStyle w:val="ListParagraph"/>
        <w:numPr>
          <w:ilvl w:val="0"/>
          <w:numId w:val="8"/>
        </w:numPr>
        <w:spacing w:before="60" w:after="60"/>
      </w:pPr>
      <w:r>
        <w:rPr>
          <w:rFonts w:ascii="Arial" w:eastAsia="Arial" w:hAnsi="Arial" w:cs="Arial"/>
          <w:color w:val="4A4A4A"/>
          <w:sz w:val="19"/>
          <w:szCs w:val="19"/>
        </w:rPr>
        <w:t>The welcome drink is selected by JAM and is subject to availability. No substitutions or upgrades apply.</w:t>
      </w:r>
    </w:p>
    <w:p w14:paraId="11B42644" w14:textId="77777777" w:rsidR="007667AA" w:rsidRDefault="00000000">
      <w:pPr>
        <w:pStyle w:val="ListParagraph"/>
        <w:numPr>
          <w:ilvl w:val="0"/>
          <w:numId w:val="8"/>
        </w:numPr>
        <w:spacing w:before="60" w:after="60"/>
      </w:pPr>
      <w:r>
        <w:rPr>
          <w:rFonts w:ascii="Arial" w:eastAsia="Arial" w:hAnsi="Arial" w:cs="Arial"/>
          <w:color w:val="4A4A4A"/>
          <w:sz w:val="19"/>
          <w:szCs w:val="19"/>
        </w:rPr>
        <w:t>One (1) welcome drink per membership account per visit. Not available for private events or venue hire bookings.</w:t>
      </w:r>
    </w:p>
    <w:p w14:paraId="472CBA59" w14:textId="77777777" w:rsidR="007667AA" w:rsidRDefault="00000000">
      <w:pPr>
        <w:spacing w:before="320" w:after="100"/>
      </w:pPr>
      <w:r>
        <w:rPr>
          <w:rFonts w:ascii="Georgia" w:eastAsia="Georgia" w:hAnsi="Georgia" w:cs="Georgia"/>
          <w:b/>
          <w:bCs/>
          <w:color w:val="1A1A1A"/>
          <w:sz w:val="22"/>
          <w:szCs w:val="22"/>
        </w:rPr>
        <w:t>6.4 Birthday Benefits</w:t>
      </w:r>
    </w:p>
    <w:p w14:paraId="19F5B24A" w14:textId="77777777" w:rsidR="007667AA" w:rsidRDefault="00000000">
      <w:pPr>
        <w:pStyle w:val="ListParagraph"/>
        <w:numPr>
          <w:ilvl w:val="0"/>
          <w:numId w:val="9"/>
        </w:numPr>
        <w:spacing w:before="60" w:after="60"/>
      </w:pPr>
      <w:r>
        <w:rPr>
          <w:rFonts w:ascii="Arial" w:eastAsia="Arial" w:hAnsi="Arial" w:cs="Arial"/>
          <w:color w:val="4A4A4A"/>
          <w:sz w:val="19"/>
          <w:szCs w:val="19"/>
        </w:rPr>
        <w:t>Birthday benefits are applicable within seven (7) days before or after the member's registered date of birth.</w:t>
      </w:r>
    </w:p>
    <w:p w14:paraId="01C57F14" w14:textId="77777777" w:rsidR="007667AA" w:rsidRDefault="00000000">
      <w:pPr>
        <w:pStyle w:val="ListParagraph"/>
        <w:numPr>
          <w:ilvl w:val="0"/>
          <w:numId w:val="9"/>
        </w:numPr>
        <w:spacing w:before="60" w:after="60"/>
      </w:pPr>
      <w:r>
        <w:rPr>
          <w:rFonts w:ascii="Arial" w:eastAsia="Arial" w:hAnsi="Arial" w:cs="Arial"/>
          <w:color w:val="4A4A4A"/>
          <w:sz w:val="19"/>
          <w:szCs w:val="19"/>
        </w:rPr>
        <w:t>Invited members receive $5 off one (1) dessert item per birthday period.</w:t>
      </w:r>
    </w:p>
    <w:p w14:paraId="10A8CC9A" w14:textId="744483E6" w:rsidR="007667AA" w:rsidRPr="005F0229" w:rsidRDefault="00000000">
      <w:pPr>
        <w:pStyle w:val="ListParagraph"/>
        <w:numPr>
          <w:ilvl w:val="0"/>
          <w:numId w:val="9"/>
        </w:numPr>
        <w:spacing w:before="60" w:after="60"/>
      </w:pPr>
      <w:r>
        <w:rPr>
          <w:rFonts w:ascii="Arial" w:eastAsia="Arial" w:hAnsi="Arial" w:cs="Arial"/>
          <w:color w:val="4A4A4A"/>
          <w:sz w:val="19"/>
          <w:szCs w:val="19"/>
        </w:rPr>
        <w:t>Indulged members receive one (1) complimentary dessert per birthday period.</w:t>
      </w:r>
    </w:p>
    <w:p w14:paraId="22F2D5E2" w14:textId="1CF67C67" w:rsidR="005F0229" w:rsidRDefault="005F0229">
      <w:pPr>
        <w:pStyle w:val="ListParagraph"/>
        <w:numPr>
          <w:ilvl w:val="0"/>
          <w:numId w:val="9"/>
        </w:numPr>
        <w:spacing w:before="60" w:after="60"/>
      </w:pPr>
      <w:r>
        <w:rPr>
          <w:rFonts w:ascii="Arial" w:eastAsia="Arial" w:hAnsi="Arial" w:cs="Arial"/>
          <w:color w:val="4A4A4A"/>
          <w:sz w:val="19"/>
          <w:szCs w:val="19"/>
        </w:rPr>
        <w:t xml:space="preserve">Limitless members receive one (1) upgrade from a two (2) course to a three (3) course meal per their birthday period. </w:t>
      </w:r>
    </w:p>
    <w:p w14:paraId="36BDFB7A" w14:textId="77777777" w:rsidR="007667AA" w:rsidRDefault="00000000">
      <w:pPr>
        <w:pStyle w:val="ListParagraph"/>
        <w:numPr>
          <w:ilvl w:val="0"/>
          <w:numId w:val="9"/>
        </w:numPr>
        <w:spacing w:before="60" w:after="60"/>
      </w:pPr>
      <w:r>
        <w:rPr>
          <w:rFonts w:ascii="Arial" w:eastAsia="Arial" w:hAnsi="Arial" w:cs="Arial"/>
          <w:color w:val="4A4A4A"/>
          <w:sz w:val="19"/>
          <w:szCs w:val="19"/>
        </w:rPr>
        <w:lastRenderedPageBreak/>
        <w:t>Indulged and Limitless members receive a complimentary table setup for birthday occasions, subject to prior arrangement at the time of booking.</w:t>
      </w:r>
    </w:p>
    <w:p w14:paraId="31654566" w14:textId="77777777" w:rsidR="007667AA" w:rsidRDefault="00000000">
      <w:pPr>
        <w:pStyle w:val="ListParagraph"/>
        <w:numPr>
          <w:ilvl w:val="0"/>
          <w:numId w:val="9"/>
        </w:numPr>
        <w:spacing w:before="60" w:after="60"/>
      </w:pPr>
      <w:r>
        <w:rPr>
          <w:rFonts w:ascii="Arial" w:eastAsia="Arial" w:hAnsi="Arial" w:cs="Arial"/>
          <w:color w:val="4A4A4A"/>
          <w:sz w:val="19"/>
          <w:szCs w:val="19"/>
        </w:rPr>
        <w:t>Birthday benefits are available once per membership year. Valid photo identification may be requested.</w:t>
      </w:r>
    </w:p>
    <w:p w14:paraId="152417E0" w14:textId="77777777" w:rsidR="007667AA" w:rsidRDefault="00000000">
      <w:pPr>
        <w:pStyle w:val="ListParagraph"/>
        <w:numPr>
          <w:ilvl w:val="0"/>
          <w:numId w:val="9"/>
        </w:numPr>
        <w:spacing w:before="60" w:after="60"/>
      </w:pPr>
      <w:r>
        <w:rPr>
          <w:rFonts w:ascii="Arial" w:eastAsia="Arial" w:hAnsi="Arial" w:cs="Arial"/>
          <w:color w:val="4A4A4A"/>
          <w:sz w:val="19"/>
          <w:szCs w:val="19"/>
        </w:rPr>
        <w:t>Birthday benefits are not available for group bookings of more than eight (8) guests or private event packages unless otherwise agreed in writing.</w:t>
      </w:r>
    </w:p>
    <w:p w14:paraId="24B49A3C" w14:textId="77777777" w:rsidR="007667AA" w:rsidRDefault="00000000">
      <w:pPr>
        <w:spacing w:before="320" w:after="100"/>
      </w:pPr>
      <w:r>
        <w:rPr>
          <w:rFonts w:ascii="Georgia" w:eastAsia="Georgia" w:hAnsi="Georgia" w:cs="Georgia"/>
          <w:b/>
          <w:bCs/>
          <w:color w:val="1A1A1A"/>
          <w:sz w:val="22"/>
          <w:szCs w:val="22"/>
        </w:rPr>
        <w:t>6.5 Anniversary Reward (Limitless Only)</w:t>
      </w:r>
    </w:p>
    <w:p w14:paraId="3F8DA991" w14:textId="77777777" w:rsidR="007667AA" w:rsidRDefault="00000000">
      <w:pPr>
        <w:pStyle w:val="ListParagraph"/>
        <w:numPr>
          <w:ilvl w:val="0"/>
          <w:numId w:val="10"/>
        </w:numPr>
        <w:spacing w:before="60" w:after="60"/>
      </w:pPr>
      <w:r>
        <w:rPr>
          <w:rFonts w:ascii="Arial" w:eastAsia="Arial" w:hAnsi="Arial" w:cs="Arial"/>
          <w:color w:val="4A4A4A"/>
          <w:sz w:val="19"/>
          <w:szCs w:val="19"/>
        </w:rPr>
        <w:t>Limitless members are entitled to a complimentary table styling and special plating experience for anniversary occasions, subject to availability.</w:t>
      </w:r>
    </w:p>
    <w:p w14:paraId="38AEFB3D" w14:textId="77777777" w:rsidR="007667AA" w:rsidRDefault="00000000">
      <w:pPr>
        <w:pStyle w:val="ListParagraph"/>
        <w:numPr>
          <w:ilvl w:val="0"/>
          <w:numId w:val="10"/>
        </w:numPr>
        <w:spacing w:before="60" w:after="60"/>
      </w:pPr>
      <w:r>
        <w:rPr>
          <w:rFonts w:ascii="Arial" w:eastAsia="Arial" w:hAnsi="Arial" w:cs="Arial"/>
          <w:color w:val="4A4A4A"/>
          <w:sz w:val="19"/>
          <w:szCs w:val="19"/>
        </w:rPr>
        <w:t>Access to the upstairs private dining table for anniversary occasions is subject to availability and must be requested at the time of booking. A minimum of 72 hours advance notice is required.</w:t>
      </w:r>
    </w:p>
    <w:p w14:paraId="2BE92BA7" w14:textId="77777777" w:rsidR="007667AA" w:rsidRDefault="00000000">
      <w:pPr>
        <w:pStyle w:val="ListParagraph"/>
        <w:numPr>
          <w:ilvl w:val="0"/>
          <w:numId w:val="10"/>
        </w:numPr>
        <w:spacing w:before="60" w:after="60"/>
      </w:pPr>
      <w:r>
        <w:rPr>
          <w:rFonts w:ascii="Arial" w:eastAsia="Arial" w:hAnsi="Arial" w:cs="Arial"/>
          <w:color w:val="4A4A4A"/>
          <w:sz w:val="19"/>
          <w:szCs w:val="19"/>
        </w:rPr>
        <w:t>Applicable to wedding anniversaries only. The member must be present. Valid identification confirming the occasion may be requested.</w:t>
      </w:r>
    </w:p>
    <w:p w14:paraId="2B3C6D00" w14:textId="77777777" w:rsidR="007667AA" w:rsidRDefault="00000000">
      <w:pPr>
        <w:spacing w:before="320" w:after="100"/>
      </w:pPr>
      <w:r>
        <w:rPr>
          <w:rFonts w:ascii="Georgia" w:eastAsia="Georgia" w:hAnsi="Georgia" w:cs="Georgia"/>
          <w:b/>
          <w:bCs/>
          <w:color w:val="1A1A1A"/>
          <w:sz w:val="22"/>
          <w:szCs w:val="22"/>
        </w:rPr>
        <w:t>6.6 Venue Hire Discount</w:t>
      </w:r>
    </w:p>
    <w:p w14:paraId="482E6FD7" w14:textId="77777777" w:rsidR="007667AA" w:rsidRDefault="00000000">
      <w:pPr>
        <w:pStyle w:val="ListParagraph"/>
        <w:numPr>
          <w:ilvl w:val="0"/>
          <w:numId w:val="8"/>
        </w:numPr>
        <w:spacing w:before="60" w:after="60"/>
      </w:pPr>
      <w:r>
        <w:rPr>
          <w:rFonts w:ascii="Arial" w:eastAsia="Arial" w:hAnsi="Arial" w:cs="Arial"/>
          <w:color w:val="4A4A4A"/>
          <w:sz w:val="19"/>
          <w:szCs w:val="19"/>
        </w:rPr>
        <w:t>Indulged members receive a 20% discount on standard venue hire rates.</w:t>
      </w:r>
    </w:p>
    <w:p w14:paraId="388578F3" w14:textId="77777777" w:rsidR="007667AA" w:rsidRDefault="00000000">
      <w:pPr>
        <w:pStyle w:val="ListParagraph"/>
        <w:numPr>
          <w:ilvl w:val="0"/>
          <w:numId w:val="8"/>
        </w:numPr>
        <w:spacing w:before="60" w:after="60"/>
      </w:pPr>
      <w:r>
        <w:rPr>
          <w:rFonts w:ascii="Arial" w:eastAsia="Arial" w:hAnsi="Arial" w:cs="Arial"/>
          <w:color w:val="4A4A4A"/>
          <w:sz w:val="19"/>
          <w:szCs w:val="19"/>
        </w:rPr>
        <w:t>Limitless members receive a 50% discount on standard venue hire rates.</w:t>
      </w:r>
    </w:p>
    <w:p w14:paraId="737DE70E" w14:textId="77777777" w:rsidR="007667AA" w:rsidRDefault="00000000">
      <w:pPr>
        <w:pStyle w:val="ListParagraph"/>
        <w:numPr>
          <w:ilvl w:val="0"/>
          <w:numId w:val="8"/>
        </w:numPr>
        <w:spacing w:before="60" w:after="60"/>
      </w:pPr>
      <w:r>
        <w:rPr>
          <w:rFonts w:ascii="Arial" w:eastAsia="Arial" w:hAnsi="Arial" w:cs="Arial"/>
          <w:color w:val="4A4A4A"/>
          <w:sz w:val="19"/>
          <w:szCs w:val="19"/>
        </w:rPr>
        <w:t>Discounts apply to the venue hire fee only and do not extend to catering, staffing, AV, or other associated costs.</w:t>
      </w:r>
    </w:p>
    <w:p w14:paraId="4015E9B0" w14:textId="77777777" w:rsidR="007667AA" w:rsidRDefault="00000000">
      <w:pPr>
        <w:pStyle w:val="ListParagraph"/>
        <w:numPr>
          <w:ilvl w:val="0"/>
          <w:numId w:val="8"/>
        </w:numPr>
        <w:spacing w:before="60" w:after="60"/>
      </w:pPr>
      <w:r>
        <w:rPr>
          <w:rFonts w:ascii="Arial" w:eastAsia="Arial" w:hAnsi="Arial" w:cs="Arial"/>
          <w:color w:val="4A4A4A"/>
          <w:sz w:val="19"/>
          <w:szCs w:val="19"/>
        </w:rPr>
        <w:t>Venue hire discounts cannot be combined with any other offer or promotion and are subject to availability.</w:t>
      </w:r>
    </w:p>
    <w:p w14:paraId="23B2EA78" w14:textId="6F89C950" w:rsidR="007667AA" w:rsidRDefault="00000000">
      <w:pPr>
        <w:pStyle w:val="ListParagraph"/>
        <w:numPr>
          <w:ilvl w:val="0"/>
          <w:numId w:val="8"/>
        </w:numPr>
        <w:spacing w:before="60" w:after="60"/>
      </w:pPr>
      <w:r>
        <w:rPr>
          <w:rFonts w:ascii="Arial" w:eastAsia="Arial" w:hAnsi="Arial" w:cs="Arial"/>
          <w:color w:val="4A4A4A"/>
          <w:sz w:val="19"/>
          <w:szCs w:val="19"/>
        </w:rPr>
        <w:t xml:space="preserve">A signed venue hire agreement </w:t>
      </w:r>
      <w:r w:rsidR="005F0229">
        <w:rPr>
          <w:rFonts w:ascii="Arial" w:eastAsia="Arial" w:hAnsi="Arial" w:cs="Arial"/>
          <w:color w:val="4A4A4A"/>
          <w:sz w:val="19"/>
          <w:szCs w:val="19"/>
        </w:rPr>
        <w:t xml:space="preserve">and deposit </w:t>
      </w:r>
      <w:r>
        <w:rPr>
          <w:rFonts w:ascii="Arial" w:eastAsia="Arial" w:hAnsi="Arial" w:cs="Arial"/>
          <w:color w:val="4A4A4A"/>
          <w:sz w:val="19"/>
          <w:szCs w:val="19"/>
        </w:rPr>
        <w:t xml:space="preserve">is required. JAM's standard venue </w:t>
      </w:r>
      <w:proofErr w:type="gramStart"/>
      <w:r>
        <w:rPr>
          <w:rFonts w:ascii="Arial" w:eastAsia="Arial" w:hAnsi="Arial" w:cs="Arial"/>
          <w:color w:val="4A4A4A"/>
          <w:sz w:val="19"/>
          <w:szCs w:val="19"/>
        </w:rPr>
        <w:t>hire</w:t>
      </w:r>
      <w:proofErr w:type="gramEnd"/>
      <w:r>
        <w:rPr>
          <w:rFonts w:ascii="Arial" w:eastAsia="Arial" w:hAnsi="Arial" w:cs="Arial"/>
          <w:color w:val="4A4A4A"/>
          <w:sz w:val="19"/>
          <w:szCs w:val="19"/>
        </w:rPr>
        <w:t xml:space="preserve"> terms and conditions apply.</w:t>
      </w:r>
    </w:p>
    <w:p w14:paraId="21D9B5CB" w14:textId="77777777" w:rsidR="007667AA" w:rsidRDefault="00000000">
      <w:pPr>
        <w:spacing w:before="320" w:after="100"/>
      </w:pPr>
      <w:r>
        <w:rPr>
          <w:rFonts w:ascii="Georgia" w:eastAsia="Georgia" w:hAnsi="Georgia" w:cs="Georgia"/>
          <w:b/>
          <w:bCs/>
          <w:color w:val="1A1A1A"/>
          <w:sz w:val="22"/>
          <w:szCs w:val="22"/>
        </w:rPr>
        <w:t>6.7 Petit Four (Limitless Only)</w:t>
      </w:r>
    </w:p>
    <w:p w14:paraId="381FE910" w14:textId="77777777" w:rsidR="007667AA" w:rsidRDefault="00000000">
      <w:pPr>
        <w:pStyle w:val="ListParagraph"/>
        <w:numPr>
          <w:ilvl w:val="0"/>
          <w:numId w:val="9"/>
        </w:numPr>
        <w:spacing w:before="60" w:after="60"/>
      </w:pPr>
      <w:r>
        <w:rPr>
          <w:rFonts w:ascii="Arial" w:eastAsia="Arial" w:hAnsi="Arial" w:cs="Arial"/>
          <w:color w:val="4A4A4A"/>
          <w:sz w:val="19"/>
          <w:szCs w:val="19"/>
        </w:rPr>
        <w:t>Limitless members receive a complimentary petit four at the conclusion of a qualifying dining visit, presented with the bill.</w:t>
      </w:r>
    </w:p>
    <w:p w14:paraId="3B3CED1E" w14:textId="77777777" w:rsidR="007667AA" w:rsidRDefault="00000000">
      <w:pPr>
        <w:pStyle w:val="ListParagraph"/>
        <w:numPr>
          <w:ilvl w:val="0"/>
          <w:numId w:val="9"/>
        </w:numPr>
        <w:spacing w:before="60" w:after="60"/>
      </w:pPr>
      <w:r>
        <w:rPr>
          <w:rFonts w:ascii="Arial" w:eastAsia="Arial" w:hAnsi="Arial" w:cs="Arial"/>
          <w:color w:val="4A4A4A"/>
          <w:sz w:val="19"/>
          <w:szCs w:val="19"/>
        </w:rPr>
        <w:t>One (1) serving per visit, per membership account. Not available for takeaway or functions.</w:t>
      </w:r>
    </w:p>
    <w:p w14:paraId="2B617DBA" w14:textId="77777777" w:rsidR="007667AA" w:rsidRDefault="00000000">
      <w:pPr>
        <w:spacing w:before="320" w:after="100"/>
      </w:pPr>
      <w:r>
        <w:rPr>
          <w:rFonts w:ascii="Georgia" w:eastAsia="Georgia" w:hAnsi="Georgia" w:cs="Georgia"/>
          <w:b/>
          <w:bCs/>
          <w:color w:val="1A1A1A"/>
          <w:sz w:val="22"/>
          <w:szCs w:val="22"/>
        </w:rPr>
        <w:t>6.8 Last-Minute Bookings (Limitless Only)</w:t>
      </w:r>
    </w:p>
    <w:p w14:paraId="56211CA4" w14:textId="77777777" w:rsidR="007667AA" w:rsidRDefault="00000000">
      <w:pPr>
        <w:pStyle w:val="ListParagraph"/>
        <w:numPr>
          <w:ilvl w:val="0"/>
          <w:numId w:val="10"/>
        </w:numPr>
        <w:spacing w:before="60" w:after="60"/>
      </w:pPr>
      <w:r>
        <w:rPr>
          <w:rFonts w:ascii="Arial" w:eastAsia="Arial" w:hAnsi="Arial" w:cs="Arial"/>
          <w:color w:val="4A4A4A"/>
          <w:sz w:val="19"/>
          <w:szCs w:val="19"/>
        </w:rPr>
        <w:t>Limitless members may request priority last-minute table bookings for two (2) guests on any day of operation, subject to availability.</w:t>
      </w:r>
    </w:p>
    <w:p w14:paraId="4F5491C6" w14:textId="77777777" w:rsidR="007667AA" w:rsidRDefault="00000000">
      <w:pPr>
        <w:pStyle w:val="ListParagraph"/>
        <w:numPr>
          <w:ilvl w:val="0"/>
          <w:numId w:val="10"/>
        </w:numPr>
        <w:spacing w:before="60" w:after="60"/>
      </w:pPr>
      <w:r>
        <w:rPr>
          <w:rFonts w:ascii="Arial" w:eastAsia="Arial" w:hAnsi="Arial" w:cs="Arial"/>
          <w:color w:val="4A4A4A"/>
          <w:sz w:val="19"/>
          <w:szCs w:val="19"/>
        </w:rPr>
        <w:t>Requests must be made directly to the JAM team via the designated contact channel. Last-minute bookings are not guaranteed.</w:t>
      </w:r>
    </w:p>
    <w:p w14:paraId="7A693CBB" w14:textId="77777777" w:rsidR="007667AA" w:rsidRDefault="00000000">
      <w:pPr>
        <w:pStyle w:val="ListParagraph"/>
        <w:numPr>
          <w:ilvl w:val="0"/>
          <w:numId w:val="10"/>
        </w:numPr>
        <w:spacing w:before="60" w:after="60"/>
      </w:pPr>
      <w:r>
        <w:rPr>
          <w:rFonts w:ascii="Arial" w:eastAsia="Arial" w:hAnsi="Arial" w:cs="Arial"/>
          <w:color w:val="4A4A4A"/>
          <w:sz w:val="19"/>
          <w:szCs w:val="19"/>
        </w:rPr>
        <w:t>This benefit does not apply to private events, venue hire, or special event nights.</w:t>
      </w:r>
    </w:p>
    <w:p w14:paraId="324BD00A" w14:textId="77777777" w:rsidR="007667AA" w:rsidRDefault="00000000">
      <w:pPr>
        <w:spacing w:before="320" w:after="100"/>
      </w:pPr>
      <w:r>
        <w:rPr>
          <w:rFonts w:ascii="Georgia" w:eastAsia="Georgia" w:hAnsi="Georgia" w:cs="Georgia"/>
          <w:b/>
          <w:bCs/>
          <w:color w:val="1A1A1A"/>
          <w:sz w:val="22"/>
          <w:szCs w:val="22"/>
        </w:rPr>
        <w:t>6.9 Early Event Access</w:t>
      </w:r>
    </w:p>
    <w:p w14:paraId="2178DE16" w14:textId="77777777" w:rsidR="007667AA" w:rsidRDefault="00000000">
      <w:pPr>
        <w:pStyle w:val="ListParagraph"/>
        <w:numPr>
          <w:ilvl w:val="0"/>
          <w:numId w:val="7"/>
        </w:numPr>
        <w:spacing w:before="60" w:after="60"/>
      </w:pPr>
      <w:r>
        <w:rPr>
          <w:rFonts w:ascii="Arial" w:eastAsia="Arial" w:hAnsi="Arial" w:cs="Arial"/>
          <w:color w:val="4A4A4A"/>
          <w:sz w:val="19"/>
          <w:szCs w:val="19"/>
        </w:rPr>
        <w:t>All members receive a one (1) week priority booking window for JAM-hosted events, ahead of public release.</w:t>
      </w:r>
    </w:p>
    <w:p w14:paraId="34ECAC4A" w14:textId="77777777" w:rsidR="007667AA" w:rsidRDefault="00000000">
      <w:pPr>
        <w:pStyle w:val="ListParagraph"/>
        <w:numPr>
          <w:ilvl w:val="0"/>
          <w:numId w:val="7"/>
        </w:numPr>
        <w:spacing w:before="60" w:after="60"/>
      </w:pPr>
      <w:r>
        <w:rPr>
          <w:rFonts w:ascii="Arial" w:eastAsia="Arial" w:hAnsi="Arial" w:cs="Arial"/>
          <w:color w:val="4A4A4A"/>
          <w:sz w:val="19"/>
          <w:szCs w:val="19"/>
        </w:rPr>
        <w:t>Early access is communicated via the registered email address. JAM accepts no responsibility for missed communications resulting from incorrect or outdated contact details.</w:t>
      </w:r>
    </w:p>
    <w:p w14:paraId="769A527E" w14:textId="77777777" w:rsidR="007667AA" w:rsidRDefault="00000000">
      <w:pPr>
        <w:pStyle w:val="ListParagraph"/>
        <w:numPr>
          <w:ilvl w:val="0"/>
          <w:numId w:val="7"/>
        </w:numPr>
        <w:spacing w:before="60" w:after="60"/>
      </w:pPr>
      <w:r>
        <w:rPr>
          <w:rFonts w:ascii="Arial" w:eastAsia="Arial" w:hAnsi="Arial" w:cs="Arial"/>
          <w:color w:val="4A4A4A"/>
          <w:sz w:val="19"/>
          <w:szCs w:val="19"/>
        </w:rPr>
        <w:t>Early access does not guarantee availability and does not apply to third-party events held at JAM.</w:t>
      </w:r>
    </w:p>
    <w:p w14:paraId="195BB425" w14:textId="77777777" w:rsidR="007667AA" w:rsidRDefault="00000000">
      <w:pPr>
        <w:spacing w:before="320" w:after="100"/>
      </w:pPr>
      <w:r>
        <w:rPr>
          <w:rFonts w:ascii="Georgia" w:eastAsia="Georgia" w:hAnsi="Georgia" w:cs="Georgia"/>
          <w:b/>
          <w:bCs/>
          <w:color w:val="1A1A1A"/>
          <w:sz w:val="22"/>
          <w:szCs w:val="22"/>
        </w:rPr>
        <w:t>6.10 Milestone Thank You Card (Limitless Only)</w:t>
      </w:r>
    </w:p>
    <w:p w14:paraId="6E1AB965" w14:textId="77777777" w:rsidR="007667AA" w:rsidRDefault="00000000">
      <w:pPr>
        <w:pStyle w:val="ListParagraph"/>
        <w:numPr>
          <w:ilvl w:val="0"/>
          <w:numId w:val="8"/>
        </w:numPr>
        <w:spacing w:before="60" w:after="60"/>
      </w:pPr>
      <w:r>
        <w:rPr>
          <w:rFonts w:ascii="Arial" w:eastAsia="Arial" w:hAnsi="Arial" w:cs="Arial"/>
          <w:color w:val="4A4A4A"/>
          <w:sz w:val="19"/>
          <w:szCs w:val="19"/>
        </w:rPr>
        <w:t>Limitless members will receive a personalised thank you card from the JAM team upon reaching designated visit milestones, as determined by JAM from time to time.</w:t>
      </w:r>
    </w:p>
    <w:p w14:paraId="12473C40" w14:textId="77777777" w:rsidR="007667AA" w:rsidRDefault="00000000">
      <w:pPr>
        <w:pStyle w:val="ListParagraph"/>
        <w:numPr>
          <w:ilvl w:val="0"/>
          <w:numId w:val="8"/>
        </w:numPr>
        <w:spacing w:before="60" w:after="60"/>
      </w:pPr>
      <w:r>
        <w:rPr>
          <w:rFonts w:ascii="Arial" w:eastAsia="Arial" w:hAnsi="Arial" w:cs="Arial"/>
          <w:color w:val="4A4A4A"/>
          <w:sz w:val="19"/>
          <w:szCs w:val="19"/>
        </w:rPr>
        <w:t>This is a gesture of appreciation only and confers no additional rights or entitlements.</w:t>
      </w:r>
    </w:p>
    <w:p w14:paraId="51DF0DBC" w14:textId="77777777" w:rsidR="007667AA" w:rsidRDefault="007667AA">
      <w:pPr>
        <w:spacing w:before="200"/>
      </w:pPr>
    </w:p>
    <w:p w14:paraId="751EBEC2" w14:textId="77777777" w:rsidR="007667AA" w:rsidRDefault="00000000">
      <w:pPr>
        <w:pBdr>
          <w:bottom w:val="single" w:sz="3" w:space="6" w:color="B8965A"/>
        </w:pBdr>
        <w:spacing w:before="440" w:after="140"/>
      </w:pPr>
      <w:r>
        <w:rPr>
          <w:rFonts w:ascii="Georgia" w:eastAsia="Georgia" w:hAnsi="Georgia" w:cs="Georgia"/>
          <w:b/>
          <w:bCs/>
          <w:caps/>
          <w:color w:val="B8965A"/>
          <w:spacing w:val="80"/>
          <w:sz w:val="26"/>
          <w:szCs w:val="26"/>
        </w:rPr>
        <w:t>7. Inactive &amp; Lapsed Memberships</w:t>
      </w:r>
    </w:p>
    <w:p w14:paraId="37891409" w14:textId="77777777" w:rsidR="007667AA" w:rsidRDefault="00000000">
      <w:pPr>
        <w:pStyle w:val="ListParagraph"/>
        <w:numPr>
          <w:ilvl w:val="0"/>
          <w:numId w:val="3"/>
        </w:numPr>
        <w:spacing w:before="60" w:after="60"/>
      </w:pPr>
      <w:r>
        <w:rPr>
          <w:rFonts w:ascii="Arial" w:eastAsia="Arial" w:hAnsi="Arial" w:cs="Arial"/>
          <w:color w:val="4A4A4A"/>
          <w:sz w:val="19"/>
          <w:szCs w:val="19"/>
        </w:rPr>
        <w:lastRenderedPageBreak/>
        <w:t>A membership becomes inactive when the member fails to complete the minimum required visits within the applicable period for their tier.</w:t>
      </w:r>
    </w:p>
    <w:p w14:paraId="20D264FA" w14:textId="77777777" w:rsidR="007667AA" w:rsidRDefault="00000000">
      <w:pPr>
        <w:pStyle w:val="ListParagraph"/>
        <w:numPr>
          <w:ilvl w:val="0"/>
          <w:numId w:val="3"/>
        </w:numPr>
        <w:spacing w:before="60" w:after="60"/>
      </w:pPr>
      <w:r>
        <w:rPr>
          <w:rFonts w:ascii="Arial" w:eastAsia="Arial" w:hAnsi="Arial" w:cs="Arial"/>
          <w:color w:val="4A4A4A"/>
          <w:sz w:val="19"/>
          <w:szCs w:val="19"/>
        </w:rPr>
        <w:t>An inactive membership may be reactivated upon the member completing a qualifying visit. Tier status at reactivation will be assessed based on visit and spend history in the preceding twelve (12) months.</w:t>
      </w:r>
    </w:p>
    <w:p w14:paraId="42789E24" w14:textId="77777777" w:rsidR="007667AA" w:rsidRDefault="00000000">
      <w:pPr>
        <w:pStyle w:val="ListParagraph"/>
        <w:numPr>
          <w:ilvl w:val="0"/>
          <w:numId w:val="3"/>
        </w:numPr>
        <w:spacing w:before="60" w:after="60"/>
      </w:pPr>
      <w:r>
        <w:rPr>
          <w:rFonts w:ascii="Arial" w:eastAsia="Arial" w:hAnsi="Arial" w:cs="Arial"/>
          <w:color w:val="4A4A4A"/>
          <w:sz w:val="19"/>
          <w:szCs w:val="19"/>
        </w:rPr>
        <w:t>If no qualifying visit is recorded for a continuous period of twelve (12) months, the membership will be considered lapsed and may be cancelled at JAM's discretion.</w:t>
      </w:r>
    </w:p>
    <w:p w14:paraId="2857A452" w14:textId="77777777" w:rsidR="007667AA" w:rsidRDefault="00000000">
      <w:pPr>
        <w:pStyle w:val="ListParagraph"/>
        <w:numPr>
          <w:ilvl w:val="0"/>
          <w:numId w:val="3"/>
        </w:numPr>
        <w:spacing w:before="60" w:after="60"/>
      </w:pPr>
      <w:r>
        <w:rPr>
          <w:rFonts w:ascii="Arial" w:eastAsia="Arial" w:hAnsi="Arial" w:cs="Arial"/>
          <w:color w:val="4A4A4A"/>
          <w:sz w:val="19"/>
          <w:szCs w:val="19"/>
        </w:rPr>
        <w:t>Lapsed members wishing to re-enrol will recommence at the Invited tier. No prior points, visit history, or tier status will be carried over.</w:t>
      </w:r>
    </w:p>
    <w:p w14:paraId="45479E14" w14:textId="77777777" w:rsidR="007667AA" w:rsidRDefault="007667AA">
      <w:pPr>
        <w:spacing w:before="200"/>
      </w:pPr>
    </w:p>
    <w:p w14:paraId="67883942" w14:textId="77777777" w:rsidR="007667AA" w:rsidRDefault="00000000">
      <w:pPr>
        <w:pBdr>
          <w:bottom w:val="single" w:sz="3" w:space="6" w:color="B8965A"/>
        </w:pBdr>
        <w:spacing w:before="440" w:after="140"/>
      </w:pPr>
      <w:r>
        <w:rPr>
          <w:rFonts w:ascii="Georgia" w:eastAsia="Georgia" w:hAnsi="Georgia" w:cs="Georgia"/>
          <w:b/>
          <w:bCs/>
          <w:caps/>
          <w:color w:val="B8965A"/>
          <w:spacing w:val="80"/>
          <w:sz w:val="26"/>
          <w:szCs w:val="26"/>
        </w:rPr>
        <w:t>8. Privacy &amp; Data</w:t>
      </w:r>
    </w:p>
    <w:p w14:paraId="70098A91" w14:textId="77777777" w:rsidR="007667AA" w:rsidRDefault="00000000">
      <w:pPr>
        <w:pStyle w:val="ListParagraph"/>
        <w:numPr>
          <w:ilvl w:val="0"/>
          <w:numId w:val="4"/>
        </w:numPr>
        <w:spacing w:before="60" w:after="60"/>
      </w:pPr>
      <w:r>
        <w:rPr>
          <w:rFonts w:ascii="Arial" w:eastAsia="Arial" w:hAnsi="Arial" w:cs="Arial"/>
          <w:color w:val="4A4A4A"/>
          <w:sz w:val="19"/>
          <w:szCs w:val="19"/>
        </w:rPr>
        <w:t>JAM collects and handles personal information in accordance with the Privacy Act 1988 (</w:t>
      </w:r>
      <w:proofErr w:type="spellStart"/>
      <w:r>
        <w:rPr>
          <w:rFonts w:ascii="Arial" w:eastAsia="Arial" w:hAnsi="Arial" w:cs="Arial"/>
          <w:color w:val="4A4A4A"/>
          <w:sz w:val="19"/>
          <w:szCs w:val="19"/>
        </w:rPr>
        <w:t>Cth</w:t>
      </w:r>
      <w:proofErr w:type="spellEnd"/>
      <w:r>
        <w:rPr>
          <w:rFonts w:ascii="Arial" w:eastAsia="Arial" w:hAnsi="Arial" w:cs="Arial"/>
          <w:color w:val="4A4A4A"/>
          <w:sz w:val="19"/>
          <w:szCs w:val="19"/>
        </w:rPr>
        <w:t>) and the Australian Privacy Principles.</w:t>
      </w:r>
    </w:p>
    <w:p w14:paraId="3915C49A" w14:textId="77777777" w:rsidR="007667AA" w:rsidRDefault="00000000">
      <w:pPr>
        <w:pStyle w:val="ListParagraph"/>
        <w:numPr>
          <w:ilvl w:val="0"/>
          <w:numId w:val="4"/>
        </w:numPr>
        <w:spacing w:before="60" w:after="60"/>
      </w:pPr>
      <w:r>
        <w:rPr>
          <w:rFonts w:ascii="Arial" w:eastAsia="Arial" w:hAnsi="Arial" w:cs="Arial"/>
          <w:color w:val="4A4A4A"/>
          <w:sz w:val="19"/>
          <w:szCs w:val="19"/>
        </w:rPr>
        <w:t>Member information is collected solely for the purpose of administering the Program and communicating relevant updates, offers, and benefits.</w:t>
      </w:r>
    </w:p>
    <w:p w14:paraId="13241F64" w14:textId="77777777" w:rsidR="007667AA" w:rsidRDefault="00000000">
      <w:pPr>
        <w:pStyle w:val="ListParagraph"/>
        <w:numPr>
          <w:ilvl w:val="0"/>
          <w:numId w:val="4"/>
        </w:numPr>
        <w:spacing w:before="60" w:after="60"/>
      </w:pPr>
      <w:r>
        <w:rPr>
          <w:rFonts w:ascii="Arial" w:eastAsia="Arial" w:hAnsi="Arial" w:cs="Arial"/>
          <w:color w:val="4A4A4A"/>
          <w:sz w:val="19"/>
          <w:szCs w:val="19"/>
        </w:rPr>
        <w:t>JAM will not sell, rent, or disclose personal data to third parties for commercial purposes without the member's express consent.</w:t>
      </w:r>
    </w:p>
    <w:p w14:paraId="6BD4F1D4" w14:textId="77777777" w:rsidR="007667AA" w:rsidRDefault="00000000">
      <w:pPr>
        <w:pStyle w:val="ListParagraph"/>
        <w:numPr>
          <w:ilvl w:val="0"/>
          <w:numId w:val="4"/>
        </w:numPr>
        <w:spacing w:before="60" w:after="60"/>
      </w:pPr>
      <w:r>
        <w:rPr>
          <w:rFonts w:ascii="Arial" w:eastAsia="Arial" w:hAnsi="Arial" w:cs="Arial"/>
          <w:color w:val="4A4A4A"/>
          <w:sz w:val="19"/>
          <w:szCs w:val="19"/>
        </w:rPr>
        <w:t>Members may opt out of marketing communications at any time by contacting JAM directly or using the unsubscribe functionality in any email communication. Opting out of marketing does not affect membership standing.</w:t>
      </w:r>
    </w:p>
    <w:p w14:paraId="634E3C30" w14:textId="00483784" w:rsidR="007667AA" w:rsidRDefault="00000000">
      <w:pPr>
        <w:pStyle w:val="ListParagraph"/>
        <w:numPr>
          <w:ilvl w:val="0"/>
          <w:numId w:val="4"/>
        </w:numPr>
        <w:spacing w:before="60" w:after="60"/>
      </w:pPr>
      <w:r>
        <w:rPr>
          <w:rFonts w:ascii="Arial" w:eastAsia="Arial" w:hAnsi="Arial" w:cs="Arial"/>
          <w:color w:val="4A4A4A"/>
          <w:sz w:val="19"/>
          <w:szCs w:val="19"/>
        </w:rPr>
        <w:t xml:space="preserve">Members may request access to or correction of their personal data by contacting JAM at </w:t>
      </w:r>
      <w:r w:rsidR="00117FA1">
        <w:rPr>
          <w:rFonts w:ascii="Arial" w:eastAsia="Arial" w:hAnsi="Arial" w:cs="Arial"/>
          <w:color w:val="4A4A4A"/>
          <w:sz w:val="19"/>
          <w:szCs w:val="19"/>
        </w:rPr>
        <w:t>manager@jamcorner.com.au.</w:t>
      </w:r>
    </w:p>
    <w:p w14:paraId="4B67E61D" w14:textId="77777777" w:rsidR="007667AA" w:rsidRDefault="007667AA">
      <w:pPr>
        <w:spacing w:before="200"/>
      </w:pPr>
    </w:p>
    <w:p w14:paraId="6BF3B6DB" w14:textId="77777777" w:rsidR="007667AA" w:rsidRDefault="00000000">
      <w:pPr>
        <w:pBdr>
          <w:bottom w:val="single" w:sz="3" w:space="6" w:color="B8965A"/>
        </w:pBdr>
        <w:spacing w:before="440" w:after="140"/>
      </w:pPr>
      <w:r>
        <w:rPr>
          <w:rFonts w:ascii="Georgia" w:eastAsia="Georgia" w:hAnsi="Georgia" w:cs="Georgia"/>
          <w:b/>
          <w:bCs/>
          <w:caps/>
          <w:color w:val="B8965A"/>
          <w:spacing w:val="80"/>
          <w:sz w:val="26"/>
          <w:szCs w:val="26"/>
        </w:rPr>
        <w:t>9. Limitation of Liability</w:t>
      </w:r>
    </w:p>
    <w:p w14:paraId="7FBAE4F8" w14:textId="77777777" w:rsidR="007667AA" w:rsidRDefault="00000000">
      <w:pPr>
        <w:pStyle w:val="ListParagraph"/>
        <w:numPr>
          <w:ilvl w:val="0"/>
          <w:numId w:val="5"/>
        </w:numPr>
        <w:spacing w:before="60" w:after="60"/>
      </w:pPr>
      <w:r>
        <w:rPr>
          <w:rFonts w:ascii="Arial" w:eastAsia="Arial" w:hAnsi="Arial" w:cs="Arial"/>
          <w:color w:val="4A4A4A"/>
          <w:sz w:val="19"/>
          <w:szCs w:val="19"/>
        </w:rPr>
        <w:t>JAM Members Club benefits are provided as a gesture of goodwill and do not form part of any contractual obligation beyond these terms.</w:t>
      </w:r>
    </w:p>
    <w:p w14:paraId="3FEEF036" w14:textId="77777777" w:rsidR="007667AA" w:rsidRDefault="00000000">
      <w:pPr>
        <w:pStyle w:val="ListParagraph"/>
        <w:numPr>
          <w:ilvl w:val="0"/>
          <w:numId w:val="5"/>
        </w:numPr>
        <w:spacing w:before="60" w:after="60"/>
      </w:pPr>
      <w:r>
        <w:rPr>
          <w:rFonts w:ascii="Arial" w:eastAsia="Arial" w:hAnsi="Arial" w:cs="Arial"/>
          <w:color w:val="4A4A4A"/>
          <w:sz w:val="19"/>
          <w:szCs w:val="19"/>
        </w:rPr>
        <w:t>JAM makes no representations or warranties regarding the continued availability of any specific benefit.</w:t>
      </w:r>
    </w:p>
    <w:p w14:paraId="4C8213AB" w14:textId="77777777" w:rsidR="007667AA" w:rsidRDefault="00000000">
      <w:pPr>
        <w:pStyle w:val="ListParagraph"/>
        <w:numPr>
          <w:ilvl w:val="0"/>
          <w:numId w:val="5"/>
        </w:numPr>
        <w:spacing w:before="60" w:after="60"/>
      </w:pPr>
      <w:r>
        <w:rPr>
          <w:rFonts w:ascii="Arial" w:eastAsia="Arial" w:hAnsi="Arial" w:cs="Arial"/>
          <w:color w:val="4A4A4A"/>
          <w:sz w:val="19"/>
          <w:szCs w:val="19"/>
        </w:rPr>
        <w:t>To the maximum extent permitted by law, JAM's liability in connection with the Program is limited to the replacement of any benefit that was not delivered as described.</w:t>
      </w:r>
    </w:p>
    <w:p w14:paraId="35396EF9" w14:textId="77777777" w:rsidR="007667AA" w:rsidRDefault="00000000">
      <w:pPr>
        <w:pStyle w:val="ListParagraph"/>
        <w:numPr>
          <w:ilvl w:val="0"/>
          <w:numId w:val="5"/>
        </w:numPr>
        <w:spacing w:before="60" w:after="60"/>
      </w:pPr>
      <w:r>
        <w:rPr>
          <w:rFonts w:ascii="Arial" w:eastAsia="Arial" w:hAnsi="Arial" w:cs="Arial"/>
          <w:color w:val="4A4A4A"/>
          <w:sz w:val="19"/>
          <w:szCs w:val="19"/>
        </w:rPr>
        <w:t>Nothing in these terms limits any rights the member may have under the Australian Consumer Law.</w:t>
      </w:r>
    </w:p>
    <w:p w14:paraId="776316DA" w14:textId="77777777" w:rsidR="007667AA" w:rsidRDefault="007667AA">
      <w:pPr>
        <w:spacing w:before="200"/>
      </w:pPr>
    </w:p>
    <w:p w14:paraId="2F70A594" w14:textId="77777777" w:rsidR="007667AA" w:rsidRDefault="00000000">
      <w:pPr>
        <w:pBdr>
          <w:bottom w:val="single" w:sz="3" w:space="6" w:color="B8965A"/>
        </w:pBdr>
        <w:spacing w:before="440" w:after="140"/>
      </w:pPr>
      <w:r>
        <w:rPr>
          <w:rFonts w:ascii="Georgia" w:eastAsia="Georgia" w:hAnsi="Georgia" w:cs="Georgia"/>
          <w:b/>
          <w:bCs/>
          <w:caps/>
          <w:color w:val="B8965A"/>
          <w:spacing w:val="80"/>
          <w:sz w:val="26"/>
          <w:szCs w:val="26"/>
        </w:rPr>
        <w:t>10. Termination &amp; Cancellation</w:t>
      </w:r>
    </w:p>
    <w:p w14:paraId="0F8CE653" w14:textId="77777777" w:rsidR="007667AA" w:rsidRDefault="00000000">
      <w:pPr>
        <w:pStyle w:val="ListParagraph"/>
        <w:numPr>
          <w:ilvl w:val="0"/>
          <w:numId w:val="6"/>
        </w:numPr>
        <w:spacing w:before="60" w:after="60"/>
      </w:pPr>
      <w:r>
        <w:rPr>
          <w:rFonts w:ascii="Arial" w:eastAsia="Arial" w:hAnsi="Arial" w:cs="Arial"/>
          <w:color w:val="4A4A4A"/>
          <w:sz w:val="19"/>
          <w:szCs w:val="19"/>
        </w:rPr>
        <w:t>JAM reserves the right to suspend or cancel a membership at any time and without notice if a member is found to have: provided false or misleading information; engaged in fraudulent, abusive, or inappropriate conduct at JAM premises; attempted to misuse, transfer, or exploit Program benefits; or otherwise acted in a manner inconsistent with these terms.</w:t>
      </w:r>
    </w:p>
    <w:p w14:paraId="2B6CC38A" w14:textId="77777777" w:rsidR="007667AA" w:rsidRDefault="00000000">
      <w:pPr>
        <w:pStyle w:val="ListParagraph"/>
        <w:numPr>
          <w:ilvl w:val="0"/>
          <w:numId w:val="6"/>
        </w:numPr>
        <w:spacing w:before="60" w:after="60"/>
      </w:pPr>
      <w:r>
        <w:rPr>
          <w:rFonts w:ascii="Arial" w:eastAsia="Arial" w:hAnsi="Arial" w:cs="Arial"/>
          <w:color w:val="4A4A4A"/>
          <w:sz w:val="19"/>
          <w:szCs w:val="19"/>
        </w:rPr>
        <w:t>Members may cancel their membership at any time by contacting JAM directly. Cancellation results in the immediate forfeiture of all accrued points and benefits.</w:t>
      </w:r>
    </w:p>
    <w:p w14:paraId="06964041" w14:textId="77777777" w:rsidR="007667AA" w:rsidRDefault="00000000">
      <w:pPr>
        <w:pStyle w:val="ListParagraph"/>
        <w:numPr>
          <w:ilvl w:val="0"/>
          <w:numId w:val="6"/>
        </w:numPr>
        <w:spacing w:before="60" w:after="60"/>
      </w:pPr>
      <w:r>
        <w:rPr>
          <w:rFonts w:ascii="Arial" w:eastAsia="Arial" w:hAnsi="Arial" w:cs="Arial"/>
          <w:color w:val="4A4A4A"/>
          <w:sz w:val="19"/>
          <w:szCs w:val="19"/>
        </w:rPr>
        <w:t>JAM may discontinue the Program at any time. Members will be given a minimum of thirty (30) days written notice prior to discontinuation.</w:t>
      </w:r>
    </w:p>
    <w:p w14:paraId="4D2BBD27" w14:textId="77777777" w:rsidR="007667AA" w:rsidRDefault="007667AA">
      <w:pPr>
        <w:spacing w:before="200"/>
      </w:pPr>
    </w:p>
    <w:p w14:paraId="22045C35" w14:textId="77777777" w:rsidR="007667AA" w:rsidRDefault="00000000">
      <w:pPr>
        <w:pBdr>
          <w:bottom w:val="single" w:sz="3" w:space="6" w:color="B8965A"/>
        </w:pBdr>
        <w:spacing w:before="440" w:after="140"/>
      </w:pPr>
      <w:r>
        <w:rPr>
          <w:rFonts w:ascii="Georgia" w:eastAsia="Georgia" w:hAnsi="Georgia" w:cs="Georgia"/>
          <w:b/>
          <w:bCs/>
          <w:caps/>
          <w:color w:val="B8965A"/>
          <w:spacing w:val="80"/>
          <w:sz w:val="26"/>
          <w:szCs w:val="26"/>
        </w:rPr>
        <w:t>11. General</w:t>
      </w:r>
    </w:p>
    <w:p w14:paraId="1C522B55" w14:textId="77777777" w:rsidR="007667AA" w:rsidRDefault="00000000">
      <w:pPr>
        <w:pStyle w:val="ListParagraph"/>
        <w:numPr>
          <w:ilvl w:val="0"/>
          <w:numId w:val="7"/>
        </w:numPr>
        <w:spacing w:before="60" w:after="60"/>
      </w:pPr>
      <w:r>
        <w:rPr>
          <w:rFonts w:ascii="Arial" w:eastAsia="Arial" w:hAnsi="Arial" w:cs="Arial"/>
          <w:color w:val="4A4A4A"/>
          <w:sz w:val="19"/>
          <w:szCs w:val="19"/>
        </w:rPr>
        <w:lastRenderedPageBreak/>
        <w:t>These terms are governed by the laws of Queensland, Australia. Any disputes arising in connection with the Program will be subject to the exclusive jurisdiction of the courts of Queensland.</w:t>
      </w:r>
    </w:p>
    <w:p w14:paraId="175519B3" w14:textId="77777777" w:rsidR="007667AA" w:rsidRDefault="00000000">
      <w:pPr>
        <w:pStyle w:val="ListParagraph"/>
        <w:numPr>
          <w:ilvl w:val="0"/>
          <w:numId w:val="7"/>
        </w:numPr>
        <w:spacing w:before="60" w:after="60"/>
      </w:pPr>
      <w:r>
        <w:rPr>
          <w:rFonts w:ascii="Arial" w:eastAsia="Arial" w:hAnsi="Arial" w:cs="Arial"/>
          <w:color w:val="4A4A4A"/>
          <w:sz w:val="19"/>
          <w:szCs w:val="19"/>
        </w:rPr>
        <w:t>If any provision of these terms is found to be invalid or unenforceable, the remaining provisions will continue in full force.</w:t>
      </w:r>
    </w:p>
    <w:p w14:paraId="36C795E2" w14:textId="77777777" w:rsidR="007667AA" w:rsidRDefault="00000000">
      <w:pPr>
        <w:pStyle w:val="ListParagraph"/>
        <w:numPr>
          <w:ilvl w:val="0"/>
          <w:numId w:val="7"/>
        </w:numPr>
        <w:spacing w:before="60" w:after="60"/>
      </w:pPr>
      <w:r>
        <w:rPr>
          <w:rFonts w:ascii="Arial" w:eastAsia="Arial" w:hAnsi="Arial" w:cs="Arial"/>
          <w:color w:val="4A4A4A"/>
          <w:sz w:val="19"/>
          <w:szCs w:val="19"/>
        </w:rPr>
        <w:t>JAM's failure to enforce any provision of these terms does not constitute a waiver of that provision.</w:t>
      </w:r>
    </w:p>
    <w:p w14:paraId="21CDDF3D" w14:textId="77777777" w:rsidR="007667AA" w:rsidRDefault="00000000">
      <w:pPr>
        <w:pStyle w:val="ListParagraph"/>
        <w:numPr>
          <w:ilvl w:val="0"/>
          <w:numId w:val="7"/>
        </w:numPr>
        <w:spacing w:before="60" w:after="60"/>
      </w:pPr>
      <w:r>
        <w:rPr>
          <w:rFonts w:ascii="Arial" w:eastAsia="Arial" w:hAnsi="Arial" w:cs="Arial"/>
          <w:color w:val="4A4A4A"/>
          <w:sz w:val="19"/>
          <w:szCs w:val="19"/>
        </w:rPr>
        <w:t>These terms constitute the entire agreement between JAM and the member in relation to the Program and supersede all prior communications or representations.</w:t>
      </w:r>
    </w:p>
    <w:p w14:paraId="71F9DC5B" w14:textId="77777777" w:rsidR="007667AA" w:rsidRDefault="007667AA">
      <w:pPr>
        <w:spacing w:before="280"/>
      </w:pPr>
    </w:p>
    <w:p w14:paraId="19878DEA" w14:textId="7ECC4881" w:rsidR="007667AA" w:rsidRDefault="00000000">
      <w:pPr>
        <w:pBdr>
          <w:top w:val="single" w:sz="3" w:space="8" w:color="B8965A"/>
        </w:pBdr>
        <w:spacing w:before="200" w:after="60"/>
        <w:jc w:val="center"/>
      </w:pPr>
      <w:r>
        <w:rPr>
          <w:rFonts w:ascii="Arial" w:eastAsia="Arial" w:hAnsi="Arial" w:cs="Arial"/>
          <w:i/>
          <w:iCs/>
          <w:color w:val="4A4A4A"/>
          <w:sz w:val="17"/>
          <w:szCs w:val="17"/>
        </w:rPr>
        <w:t>For all membership enquiries, please contact our team at m</w:t>
      </w:r>
      <w:r w:rsidR="00117FA1">
        <w:rPr>
          <w:rFonts w:ascii="Arial" w:eastAsia="Arial" w:hAnsi="Arial" w:cs="Arial"/>
          <w:i/>
          <w:iCs/>
          <w:color w:val="4A4A4A"/>
          <w:sz w:val="17"/>
          <w:szCs w:val="17"/>
        </w:rPr>
        <w:t>anager</w:t>
      </w:r>
      <w:r>
        <w:rPr>
          <w:rFonts w:ascii="Arial" w:eastAsia="Arial" w:hAnsi="Arial" w:cs="Arial"/>
          <w:i/>
          <w:iCs/>
          <w:color w:val="4A4A4A"/>
          <w:sz w:val="17"/>
          <w:szCs w:val="17"/>
        </w:rPr>
        <w:t>@jam</w:t>
      </w:r>
      <w:r w:rsidR="00117FA1">
        <w:rPr>
          <w:rFonts w:ascii="Arial" w:eastAsia="Arial" w:hAnsi="Arial" w:cs="Arial"/>
          <w:i/>
          <w:iCs/>
          <w:color w:val="4A4A4A"/>
          <w:sz w:val="17"/>
          <w:szCs w:val="17"/>
        </w:rPr>
        <w:t>corner</w:t>
      </w:r>
      <w:r>
        <w:rPr>
          <w:rFonts w:ascii="Arial" w:eastAsia="Arial" w:hAnsi="Arial" w:cs="Arial"/>
          <w:i/>
          <w:iCs/>
          <w:color w:val="4A4A4A"/>
          <w:sz w:val="17"/>
          <w:szCs w:val="17"/>
        </w:rPr>
        <w:t>.com.au</w:t>
      </w:r>
    </w:p>
    <w:p w14:paraId="005C116B" w14:textId="4DEDD749" w:rsidR="007667AA" w:rsidRDefault="00000000">
      <w:pPr>
        <w:jc w:val="center"/>
      </w:pPr>
      <w:r>
        <w:rPr>
          <w:rFonts w:ascii="Arial" w:eastAsia="Arial" w:hAnsi="Arial" w:cs="Arial"/>
          <w:color w:val="999999"/>
          <w:sz w:val="16"/>
          <w:szCs w:val="16"/>
        </w:rPr>
        <w:t xml:space="preserve">JAM </w:t>
      </w:r>
      <w:r w:rsidR="00117FA1">
        <w:rPr>
          <w:rFonts w:ascii="Arial" w:eastAsia="Arial" w:hAnsi="Arial" w:cs="Arial"/>
          <w:color w:val="999999"/>
          <w:sz w:val="16"/>
          <w:szCs w:val="16"/>
        </w:rPr>
        <w:t xml:space="preserve">by Chef Sunil </w:t>
      </w:r>
      <w:r>
        <w:rPr>
          <w:rFonts w:ascii="Arial" w:eastAsia="Arial" w:hAnsi="Arial" w:cs="Arial"/>
          <w:color w:val="999999"/>
          <w:sz w:val="16"/>
          <w:szCs w:val="16"/>
        </w:rPr>
        <w:t xml:space="preserve">|  </w:t>
      </w:r>
      <w:r w:rsidR="00117FA1" w:rsidRPr="00117FA1">
        <w:rPr>
          <w:rFonts w:ascii="Arial" w:eastAsia="Arial" w:hAnsi="Arial" w:cs="Arial"/>
          <w:color w:val="999999"/>
          <w:sz w:val="16"/>
          <w:szCs w:val="16"/>
        </w:rPr>
        <w:t>1 Palmer St, South Townsville QLD 4810</w:t>
      </w:r>
      <w:r>
        <w:rPr>
          <w:rFonts w:ascii="Arial" w:eastAsia="Arial" w:hAnsi="Arial" w:cs="Arial"/>
          <w:color w:val="999999"/>
          <w:sz w:val="16"/>
          <w:szCs w:val="16"/>
        </w:rPr>
        <w:t xml:space="preserve">  |  </w:t>
      </w:r>
      <w:hyperlink r:id="rId6" w:history="1">
        <w:r w:rsidR="00117FA1" w:rsidRPr="00117FA1">
          <w:rPr>
            <w:rStyle w:val="Hyperlink"/>
            <w:rFonts w:ascii="Arial" w:eastAsia="Arial" w:hAnsi="Arial" w:cs="Arial"/>
            <w:sz w:val="16"/>
            <w:szCs w:val="16"/>
          </w:rPr>
          <w:t>(07) 4721 4900</w:t>
        </w:r>
      </w:hyperlink>
      <w:r w:rsidR="00117FA1">
        <w:rPr>
          <w:rFonts w:ascii="Arial" w:eastAsia="Arial" w:hAnsi="Arial" w:cs="Arial"/>
          <w:color w:val="999999"/>
          <w:sz w:val="16"/>
          <w:szCs w:val="16"/>
        </w:rPr>
        <w:t xml:space="preserve"> </w:t>
      </w:r>
      <w:r>
        <w:rPr>
          <w:rFonts w:ascii="Arial" w:eastAsia="Arial" w:hAnsi="Arial" w:cs="Arial"/>
          <w:color w:val="999999"/>
          <w:sz w:val="16"/>
          <w:szCs w:val="16"/>
        </w:rPr>
        <w:t>|  jam</w:t>
      </w:r>
      <w:r w:rsidR="00117FA1">
        <w:rPr>
          <w:rFonts w:ascii="Arial" w:eastAsia="Arial" w:hAnsi="Arial" w:cs="Arial"/>
          <w:color w:val="999999"/>
          <w:sz w:val="16"/>
          <w:szCs w:val="16"/>
        </w:rPr>
        <w:t>corner</w:t>
      </w:r>
      <w:r>
        <w:rPr>
          <w:rFonts w:ascii="Arial" w:eastAsia="Arial" w:hAnsi="Arial" w:cs="Arial"/>
          <w:color w:val="999999"/>
          <w:sz w:val="16"/>
          <w:szCs w:val="16"/>
        </w:rPr>
        <w:t>.com.au</w:t>
      </w:r>
    </w:p>
    <w:sectPr w:rsidR="007667AA">
      <w:pgSz w:w="11906" w:h="16838"/>
      <w:pgMar w:top="1300" w:right="1440" w:bottom="130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7AB"/>
    <w:multiLevelType w:val="hybridMultilevel"/>
    <w:tmpl w:val="D0307016"/>
    <w:lvl w:ilvl="0" w:tplc="7D7C5F0A">
      <w:start w:val="1"/>
      <w:numFmt w:val="bullet"/>
      <w:lvlText w:val="–"/>
      <w:lvlJc w:val="left"/>
      <w:pPr>
        <w:ind w:left="560" w:hanging="280"/>
      </w:pPr>
    </w:lvl>
    <w:lvl w:ilvl="1" w:tplc="9258DA24">
      <w:numFmt w:val="decimal"/>
      <w:lvlText w:val=""/>
      <w:lvlJc w:val="left"/>
    </w:lvl>
    <w:lvl w:ilvl="2" w:tplc="281E8814">
      <w:numFmt w:val="decimal"/>
      <w:lvlText w:val=""/>
      <w:lvlJc w:val="left"/>
    </w:lvl>
    <w:lvl w:ilvl="3" w:tplc="FA72A03C">
      <w:numFmt w:val="decimal"/>
      <w:lvlText w:val=""/>
      <w:lvlJc w:val="left"/>
    </w:lvl>
    <w:lvl w:ilvl="4" w:tplc="906E33C2">
      <w:numFmt w:val="decimal"/>
      <w:lvlText w:val=""/>
      <w:lvlJc w:val="left"/>
    </w:lvl>
    <w:lvl w:ilvl="5" w:tplc="07D492DE">
      <w:numFmt w:val="decimal"/>
      <w:lvlText w:val=""/>
      <w:lvlJc w:val="left"/>
    </w:lvl>
    <w:lvl w:ilvl="6" w:tplc="DDB6318E">
      <w:numFmt w:val="decimal"/>
      <w:lvlText w:val=""/>
      <w:lvlJc w:val="left"/>
    </w:lvl>
    <w:lvl w:ilvl="7" w:tplc="98B6F5DA">
      <w:numFmt w:val="decimal"/>
      <w:lvlText w:val=""/>
      <w:lvlJc w:val="left"/>
    </w:lvl>
    <w:lvl w:ilvl="8" w:tplc="384E7564">
      <w:numFmt w:val="decimal"/>
      <w:lvlText w:val=""/>
      <w:lvlJc w:val="left"/>
    </w:lvl>
  </w:abstractNum>
  <w:abstractNum w:abstractNumId="1" w15:restartNumberingAfterBreak="0">
    <w:nsid w:val="1E0F4FED"/>
    <w:multiLevelType w:val="hybridMultilevel"/>
    <w:tmpl w:val="0EA067A0"/>
    <w:lvl w:ilvl="0" w:tplc="CB645330">
      <w:start w:val="1"/>
      <w:numFmt w:val="bullet"/>
      <w:lvlText w:val="●"/>
      <w:lvlJc w:val="left"/>
      <w:pPr>
        <w:ind w:left="720" w:hanging="360"/>
      </w:pPr>
    </w:lvl>
    <w:lvl w:ilvl="1" w:tplc="E6F4BDCC">
      <w:start w:val="1"/>
      <w:numFmt w:val="bullet"/>
      <w:lvlText w:val="○"/>
      <w:lvlJc w:val="left"/>
      <w:pPr>
        <w:ind w:left="1440" w:hanging="360"/>
      </w:pPr>
    </w:lvl>
    <w:lvl w:ilvl="2" w:tplc="DD6ADBF0">
      <w:start w:val="1"/>
      <w:numFmt w:val="bullet"/>
      <w:lvlText w:val="■"/>
      <w:lvlJc w:val="left"/>
      <w:pPr>
        <w:ind w:left="2160" w:hanging="360"/>
      </w:pPr>
    </w:lvl>
    <w:lvl w:ilvl="3" w:tplc="485C4A42">
      <w:start w:val="1"/>
      <w:numFmt w:val="bullet"/>
      <w:lvlText w:val="●"/>
      <w:lvlJc w:val="left"/>
      <w:pPr>
        <w:ind w:left="2880" w:hanging="360"/>
      </w:pPr>
    </w:lvl>
    <w:lvl w:ilvl="4" w:tplc="45DA4CAC">
      <w:start w:val="1"/>
      <w:numFmt w:val="bullet"/>
      <w:lvlText w:val="○"/>
      <w:lvlJc w:val="left"/>
      <w:pPr>
        <w:ind w:left="3600" w:hanging="360"/>
      </w:pPr>
    </w:lvl>
    <w:lvl w:ilvl="5" w:tplc="C8FE3806">
      <w:start w:val="1"/>
      <w:numFmt w:val="bullet"/>
      <w:lvlText w:val="■"/>
      <w:lvlJc w:val="left"/>
      <w:pPr>
        <w:ind w:left="4320" w:hanging="360"/>
      </w:pPr>
    </w:lvl>
    <w:lvl w:ilvl="6" w:tplc="C5E8F08C">
      <w:start w:val="1"/>
      <w:numFmt w:val="bullet"/>
      <w:lvlText w:val="●"/>
      <w:lvlJc w:val="left"/>
      <w:pPr>
        <w:ind w:left="5040" w:hanging="360"/>
      </w:pPr>
    </w:lvl>
    <w:lvl w:ilvl="7" w:tplc="C1DA395C">
      <w:start w:val="1"/>
      <w:numFmt w:val="bullet"/>
      <w:lvlText w:val="●"/>
      <w:lvlJc w:val="left"/>
      <w:pPr>
        <w:ind w:left="5760" w:hanging="360"/>
      </w:pPr>
    </w:lvl>
    <w:lvl w:ilvl="8" w:tplc="D08AE414">
      <w:start w:val="1"/>
      <w:numFmt w:val="bullet"/>
      <w:lvlText w:val="●"/>
      <w:lvlJc w:val="left"/>
      <w:pPr>
        <w:ind w:left="6480" w:hanging="360"/>
      </w:pPr>
    </w:lvl>
  </w:abstractNum>
  <w:abstractNum w:abstractNumId="2" w15:restartNumberingAfterBreak="0">
    <w:nsid w:val="26C46B5B"/>
    <w:multiLevelType w:val="hybridMultilevel"/>
    <w:tmpl w:val="85824F10"/>
    <w:lvl w:ilvl="0" w:tplc="72FA4314">
      <w:start w:val="1"/>
      <w:numFmt w:val="bullet"/>
      <w:lvlText w:val="–"/>
      <w:lvlJc w:val="left"/>
      <w:pPr>
        <w:ind w:left="560" w:hanging="280"/>
      </w:pPr>
    </w:lvl>
    <w:lvl w:ilvl="1" w:tplc="B690623E">
      <w:numFmt w:val="decimal"/>
      <w:lvlText w:val=""/>
      <w:lvlJc w:val="left"/>
    </w:lvl>
    <w:lvl w:ilvl="2" w:tplc="4C3A9C2E">
      <w:numFmt w:val="decimal"/>
      <w:lvlText w:val=""/>
      <w:lvlJc w:val="left"/>
    </w:lvl>
    <w:lvl w:ilvl="3" w:tplc="2CEA9BB6">
      <w:numFmt w:val="decimal"/>
      <w:lvlText w:val=""/>
      <w:lvlJc w:val="left"/>
    </w:lvl>
    <w:lvl w:ilvl="4" w:tplc="15026BF0">
      <w:numFmt w:val="decimal"/>
      <w:lvlText w:val=""/>
      <w:lvlJc w:val="left"/>
    </w:lvl>
    <w:lvl w:ilvl="5" w:tplc="5FE680D6">
      <w:numFmt w:val="decimal"/>
      <w:lvlText w:val=""/>
      <w:lvlJc w:val="left"/>
    </w:lvl>
    <w:lvl w:ilvl="6" w:tplc="1ADE2E5C">
      <w:numFmt w:val="decimal"/>
      <w:lvlText w:val=""/>
      <w:lvlJc w:val="left"/>
    </w:lvl>
    <w:lvl w:ilvl="7" w:tplc="E44A8C8C">
      <w:numFmt w:val="decimal"/>
      <w:lvlText w:val=""/>
      <w:lvlJc w:val="left"/>
    </w:lvl>
    <w:lvl w:ilvl="8" w:tplc="4748E216">
      <w:numFmt w:val="decimal"/>
      <w:lvlText w:val=""/>
      <w:lvlJc w:val="left"/>
    </w:lvl>
  </w:abstractNum>
  <w:abstractNum w:abstractNumId="3" w15:restartNumberingAfterBreak="0">
    <w:nsid w:val="2C197340"/>
    <w:multiLevelType w:val="hybridMultilevel"/>
    <w:tmpl w:val="4A5AC080"/>
    <w:lvl w:ilvl="0" w:tplc="8E26CC34">
      <w:start w:val="1"/>
      <w:numFmt w:val="bullet"/>
      <w:lvlText w:val="–"/>
      <w:lvlJc w:val="left"/>
      <w:pPr>
        <w:ind w:left="560" w:hanging="280"/>
      </w:pPr>
    </w:lvl>
    <w:lvl w:ilvl="1" w:tplc="7F2A02AA">
      <w:numFmt w:val="decimal"/>
      <w:lvlText w:val=""/>
      <w:lvlJc w:val="left"/>
    </w:lvl>
    <w:lvl w:ilvl="2" w:tplc="B748BEE4">
      <w:numFmt w:val="decimal"/>
      <w:lvlText w:val=""/>
      <w:lvlJc w:val="left"/>
    </w:lvl>
    <w:lvl w:ilvl="3" w:tplc="E1E22D48">
      <w:numFmt w:val="decimal"/>
      <w:lvlText w:val=""/>
      <w:lvlJc w:val="left"/>
    </w:lvl>
    <w:lvl w:ilvl="4" w:tplc="858854C2">
      <w:numFmt w:val="decimal"/>
      <w:lvlText w:val=""/>
      <w:lvlJc w:val="left"/>
    </w:lvl>
    <w:lvl w:ilvl="5" w:tplc="F0080FDA">
      <w:numFmt w:val="decimal"/>
      <w:lvlText w:val=""/>
      <w:lvlJc w:val="left"/>
    </w:lvl>
    <w:lvl w:ilvl="6" w:tplc="8410BBD6">
      <w:numFmt w:val="decimal"/>
      <w:lvlText w:val=""/>
      <w:lvlJc w:val="left"/>
    </w:lvl>
    <w:lvl w:ilvl="7" w:tplc="7B12F06C">
      <w:numFmt w:val="decimal"/>
      <w:lvlText w:val=""/>
      <w:lvlJc w:val="left"/>
    </w:lvl>
    <w:lvl w:ilvl="8" w:tplc="F51CE5BE">
      <w:numFmt w:val="decimal"/>
      <w:lvlText w:val=""/>
      <w:lvlJc w:val="left"/>
    </w:lvl>
  </w:abstractNum>
  <w:abstractNum w:abstractNumId="4" w15:restartNumberingAfterBreak="0">
    <w:nsid w:val="3464167C"/>
    <w:multiLevelType w:val="hybridMultilevel"/>
    <w:tmpl w:val="6A106A32"/>
    <w:lvl w:ilvl="0" w:tplc="7032A2E4">
      <w:start w:val="1"/>
      <w:numFmt w:val="bullet"/>
      <w:lvlText w:val="–"/>
      <w:lvlJc w:val="left"/>
      <w:pPr>
        <w:ind w:left="560" w:hanging="280"/>
      </w:pPr>
    </w:lvl>
    <w:lvl w:ilvl="1" w:tplc="96E41F6C">
      <w:numFmt w:val="decimal"/>
      <w:lvlText w:val=""/>
      <w:lvlJc w:val="left"/>
    </w:lvl>
    <w:lvl w:ilvl="2" w:tplc="CC7A00B8">
      <w:numFmt w:val="decimal"/>
      <w:lvlText w:val=""/>
      <w:lvlJc w:val="left"/>
    </w:lvl>
    <w:lvl w:ilvl="3" w:tplc="F7868C98">
      <w:numFmt w:val="decimal"/>
      <w:lvlText w:val=""/>
      <w:lvlJc w:val="left"/>
    </w:lvl>
    <w:lvl w:ilvl="4" w:tplc="0EB81DAC">
      <w:numFmt w:val="decimal"/>
      <w:lvlText w:val=""/>
      <w:lvlJc w:val="left"/>
    </w:lvl>
    <w:lvl w:ilvl="5" w:tplc="9A96EF3A">
      <w:numFmt w:val="decimal"/>
      <w:lvlText w:val=""/>
      <w:lvlJc w:val="left"/>
    </w:lvl>
    <w:lvl w:ilvl="6" w:tplc="269C8BEE">
      <w:numFmt w:val="decimal"/>
      <w:lvlText w:val=""/>
      <w:lvlJc w:val="left"/>
    </w:lvl>
    <w:lvl w:ilvl="7" w:tplc="92C05450">
      <w:numFmt w:val="decimal"/>
      <w:lvlText w:val=""/>
      <w:lvlJc w:val="left"/>
    </w:lvl>
    <w:lvl w:ilvl="8" w:tplc="03FE941C">
      <w:numFmt w:val="decimal"/>
      <w:lvlText w:val=""/>
      <w:lvlJc w:val="left"/>
    </w:lvl>
  </w:abstractNum>
  <w:abstractNum w:abstractNumId="5" w15:restartNumberingAfterBreak="0">
    <w:nsid w:val="453C5F12"/>
    <w:multiLevelType w:val="hybridMultilevel"/>
    <w:tmpl w:val="E10E91A6"/>
    <w:lvl w:ilvl="0" w:tplc="FCC6C5D6">
      <w:start w:val="1"/>
      <w:numFmt w:val="bullet"/>
      <w:lvlText w:val="–"/>
      <w:lvlJc w:val="left"/>
      <w:pPr>
        <w:ind w:left="560" w:hanging="280"/>
      </w:pPr>
    </w:lvl>
    <w:lvl w:ilvl="1" w:tplc="31607BE0">
      <w:numFmt w:val="decimal"/>
      <w:lvlText w:val=""/>
      <w:lvlJc w:val="left"/>
    </w:lvl>
    <w:lvl w:ilvl="2" w:tplc="CE065648">
      <w:numFmt w:val="decimal"/>
      <w:lvlText w:val=""/>
      <w:lvlJc w:val="left"/>
    </w:lvl>
    <w:lvl w:ilvl="3" w:tplc="6D085DBA">
      <w:numFmt w:val="decimal"/>
      <w:lvlText w:val=""/>
      <w:lvlJc w:val="left"/>
    </w:lvl>
    <w:lvl w:ilvl="4" w:tplc="063A4808">
      <w:numFmt w:val="decimal"/>
      <w:lvlText w:val=""/>
      <w:lvlJc w:val="left"/>
    </w:lvl>
    <w:lvl w:ilvl="5" w:tplc="DE0E6A2E">
      <w:numFmt w:val="decimal"/>
      <w:lvlText w:val=""/>
      <w:lvlJc w:val="left"/>
    </w:lvl>
    <w:lvl w:ilvl="6" w:tplc="00EE2052">
      <w:numFmt w:val="decimal"/>
      <w:lvlText w:val=""/>
      <w:lvlJc w:val="left"/>
    </w:lvl>
    <w:lvl w:ilvl="7" w:tplc="36CC9622">
      <w:numFmt w:val="decimal"/>
      <w:lvlText w:val=""/>
      <w:lvlJc w:val="left"/>
    </w:lvl>
    <w:lvl w:ilvl="8" w:tplc="3C92F812">
      <w:numFmt w:val="decimal"/>
      <w:lvlText w:val=""/>
      <w:lvlJc w:val="left"/>
    </w:lvl>
  </w:abstractNum>
  <w:abstractNum w:abstractNumId="6" w15:restartNumberingAfterBreak="0">
    <w:nsid w:val="52F83D23"/>
    <w:multiLevelType w:val="hybridMultilevel"/>
    <w:tmpl w:val="760ACA6E"/>
    <w:lvl w:ilvl="0" w:tplc="83361810">
      <w:start w:val="1"/>
      <w:numFmt w:val="bullet"/>
      <w:lvlText w:val="–"/>
      <w:lvlJc w:val="left"/>
      <w:pPr>
        <w:ind w:left="560" w:hanging="280"/>
      </w:pPr>
    </w:lvl>
    <w:lvl w:ilvl="1" w:tplc="81BEF2F8">
      <w:numFmt w:val="decimal"/>
      <w:lvlText w:val=""/>
      <w:lvlJc w:val="left"/>
    </w:lvl>
    <w:lvl w:ilvl="2" w:tplc="A8FEAC92">
      <w:numFmt w:val="decimal"/>
      <w:lvlText w:val=""/>
      <w:lvlJc w:val="left"/>
    </w:lvl>
    <w:lvl w:ilvl="3" w:tplc="1114AB92">
      <w:numFmt w:val="decimal"/>
      <w:lvlText w:val=""/>
      <w:lvlJc w:val="left"/>
    </w:lvl>
    <w:lvl w:ilvl="4" w:tplc="866C84EE">
      <w:numFmt w:val="decimal"/>
      <w:lvlText w:val=""/>
      <w:lvlJc w:val="left"/>
    </w:lvl>
    <w:lvl w:ilvl="5" w:tplc="02F261DA">
      <w:numFmt w:val="decimal"/>
      <w:lvlText w:val=""/>
      <w:lvlJc w:val="left"/>
    </w:lvl>
    <w:lvl w:ilvl="6" w:tplc="68E6D716">
      <w:numFmt w:val="decimal"/>
      <w:lvlText w:val=""/>
      <w:lvlJc w:val="left"/>
    </w:lvl>
    <w:lvl w:ilvl="7" w:tplc="01BA87B0">
      <w:numFmt w:val="decimal"/>
      <w:lvlText w:val=""/>
      <w:lvlJc w:val="left"/>
    </w:lvl>
    <w:lvl w:ilvl="8" w:tplc="DD06F220">
      <w:numFmt w:val="decimal"/>
      <w:lvlText w:val=""/>
      <w:lvlJc w:val="left"/>
    </w:lvl>
  </w:abstractNum>
  <w:abstractNum w:abstractNumId="7" w15:restartNumberingAfterBreak="0">
    <w:nsid w:val="63A62E91"/>
    <w:multiLevelType w:val="hybridMultilevel"/>
    <w:tmpl w:val="3F0ABD98"/>
    <w:lvl w:ilvl="0" w:tplc="F620D84A">
      <w:start w:val="1"/>
      <w:numFmt w:val="bullet"/>
      <w:lvlText w:val="–"/>
      <w:lvlJc w:val="left"/>
      <w:pPr>
        <w:ind w:left="560" w:hanging="280"/>
      </w:pPr>
    </w:lvl>
    <w:lvl w:ilvl="1" w:tplc="36CC78DC">
      <w:numFmt w:val="decimal"/>
      <w:lvlText w:val=""/>
      <w:lvlJc w:val="left"/>
    </w:lvl>
    <w:lvl w:ilvl="2" w:tplc="1DC68CA2">
      <w:numFmt w:val="decimal"/>
      <w:lvlText w:val=""/>
      <w:lvlJc w:val="left"/>
    </w:lvl>
    <w:lvl w:ilvl="3" w:tplc="9A5AFBEC">
      <w:numFmt w:val="decimal"/>
      <w:lvlText w:val=""/>
      <w:lvlJc w:val="left"/>
    </w:lvl>
    <w:lvl w:ilvl="4" w:tplc="33B06BA0">
      <w:numFmt w:val="decimal"/>
      <w:lvlText w:val=""/>
      <w:lvlJc w:val="left"/>
    </w:lvl>
    <w:lvl w:ilvl="5" w:tplc="46489B52">
      <w:numFmt w:val="decimal"/>
      <w:lvlText w:val=""/>
      <w:lvlJc w:val="left"/>
    </w:lvl>
    <w:lvl w:ilvl="6" w:tplc="25F81366">
      <w:numFmt w:val="decimal"/>
      <w:lvlText w:val=""/>
      <w:lvlJc w:val="left"/>
    </w:lvl>
    <w:lvl w:ilvl="7" w:tplc="90B61E66">
      <w:numFmt w:val="decimal"/>
      <w:lvlText w:val=""/>
      <w:lvlJc w:val="left"/>
    </w:lvl>
    <w:lvl w:ilvl="8" w:tplc="8346B90A">
      <w:numFmt w:val="decimal"/>
      <w:lvlText w:val=""/>
      <w:lvlJc w:val="left"/>
    </w:lvl>
  </w:abstractNum>
  <w:abstractNum w:abstractNumId="8" w15:restartNumberingAfterBreak="0">
    <w:nsid w:val="76FD0D7A"/>
    <w:multiLevelType w:val="hybridMultilevel"/>
    <w:tmpl w:val="4A669960"/>
    <w:lvl w:ilvl="0" w:tplc="95708B0A">
      <w:start w:val="1"/>
      <w:numFmt w:val="bullet"/>
      <w:lvlText w:val="–"/>
      <w:lvlJc w:val="left"/>
      <w:pPr>
        <w:ind w:left="560" w:hanging="280"/>
      </w:pPr>
    </w:lvl>
    <w:lvl w:ilvl="1" w:tplc="9BDA7984">
      <w:numFmt w:val="decimal"/>
      <w:lvlText w:val=""/>
      <w:lvlJc w:val="left"/>
    </w:lvl>
    <w:lvl w:ilvl="2" w:tplc="30B2A516">
      <w:numFmt w:val="decimal"/>
      <w:lvlText w:val=""/>
      <w:lvlJc w:val="left"/>
    </w:lvl>
    <w:lvl w:ilvl="3" w:tplc="A5901E5E">
      <w:numFmt w:val="decimal"/>
      <w:lvlText w:val=""/>
      <w:lvlJc w:val="left"/>
    </w:lvl>
    <w:lvl w:ilvl="4" w:tplc="4222A280">
      <w:numFmt w:val="decimal"/>
      <w:lvlText w:val=""/>
      <w:lvlJc w:val="left"/>
    </w:lvl>
    <w:lvl w:ilvl="5" w:tplc="95F430AE">
      <w:numFmt w:val="decimal"/>
      <w:lvlText w:val=""/>
      <w:lvlJc w:val="left"/>
    </w:lvl>
    <w:lvl w:ilvl="6" w:tplc="FBEE63B6">
      <w:numFmt w:val="decimal"/>
      <w:lvlText w:val=""/>
      <w:lvlJc w:val="left"/>
    </w:lvl>
    <w:lvl w:ilvl="7" w:tplc="CC08FB86">
      <w:numFmt w:val="decimal"/>
      <w:lvlText w:val=""/>
      <w:lvlJc w:val="left"/>
    </w:lvl>
    <w:lvl w:ilvl="8" w:tplc="DFF66A1C">
      <w:numFmt w:val="decimal"/>
      <w:lvlText w:val=""/>
      <w:lvlJc w:val="left"/>
    </w:lvl>
  </w:abstractNum>
  <w:abstractNum w:abstractNumId="9" w15:restartNumberingAfterBreak="0">
    <w:nsid w:val="78EF31C2"/>
    <w:multiLevelType w:val="hybridMultilevel"/>
    <w:tmpl w:val="381ACEC4"/>
    <w:lvl w:ilvl="0" w:tplc="E3AA8B46">
      <w:start w:val="1"/>
      <w:numFmt w:val="bullet"/>
      <w:lvlText w:val="–"/>
      <w:lvlJc w:val="left"/>
      <w:pPr>
        <w:ind w:left="560" w:hanging="280"/>
      </w:pPr>
    </w:lvl>
    <w:lvl w:ilvl="1" w:tplc="791EDE54">
      <w:numFmt w:val="decimal"/>
      <w:lvlText w:val=""/>
      <w:lvlJc w:val="left"/>
    </w:lvl>
    <w:lvl w:ilvl="2" w:tplc="C48A98FC">
      <w:numFmt w:val="decimal"/>
      <w:lvlText w:val=""/>
      <w:lvlJc w:val="left"/>
    </w:lvl>
    <w:lvl w:ilvl="3" w:tplc="65CE28A6">
      <w:numFmt w:val="decimal"/>
      <w:lvlText w:val=""/>
      <w:lvlJc w:val="left"/>
    </w:lvl>
    <w:lvl w:ilvl="4" w:tplc="C67C4032">
      <w:numFmt w:val="decimal"/>
      <w:lvlText w:val=""/>
      <w:lvlJc w:val="left"/>
    </w:lvl>
    <w:lvl w:ilvl="5" w:tplc="3502DEC8">
      <w:numFmt w:val="decimal"/>
      <w:lvlText w:val=""/>
      <w:lvlJc w:val="left"/>
    </w:lvl>
    <w:lvl w:ilvl="6" w:tplc="25F21940">
      <w:numFmt w:val="decimal"/>
      <w:lvlText w:val=""/>
      <w:lvlJc w:val="left"/>
    </w:lvl>
    <w:lvl w:ilvl="7" w:tplc="EE3C3C0E">
      <w:numFmt w:val="decimal"/>
      <w:lvlText w:val=""/>
      <w:lvlJc w:val="left"/>
    </w:lvl>
    <w:lvl w:ilvl="8" w:tplc="51BC2CA8">
      <w:numFmt w:val="decimal"/>
      <w:lvlText w:val=""/>
      <w:lvlJc w:val="left"/>
    </w:lvl>
  </w:abstractNum>
  <w:num w:numId="1" w16cid:durableId="1028142080">
    <w:abstractNumId w:val="1"/>
    <w:lvlOverride w:ilvl="0">
      <w:startOverride w:val="1"/>
    </w:lvlOverride>
  </w:num>
  <w:num w:numId="2" w16cid:durableId="110175879">
    <w:abstractNumId w:val="8"/>
    <w:lvlOverride w:ilvl="0">
      <w:startOverride w:val="1"/>
    </w:lvlOverride>
  </w:num>
  <w:num w:numId="3" w16cid:durableId="1315448672">
    <w:abstractNumId w:val="9"/>
    <w:lvlOverride w:ilvl="0">
      <w:startOverride w:val="1"/>
    </w:lvlOverride>
  </w:num>
  <w:num w:numId="4" w16cid:durableId="768550762">
    <w:abstractNumId w:val="4"/>
    <w:lvlOverride w:ilvl="0">
      <w:startOverride w:val="1"/>
    </w:lvlOverride>
  </w:num>
  <w:num w:numId="5" w16cid:durableId="1470052707">
    <w:abstractNumId w:val="2"/>
    <w:lvlOverride w:ilvl="0">
      <w:startOverride w:val="1"/>
    </w:lvlOverride>
  </w:num>
  <w:num w:numId="6" w16cid:durableId="1732577800">
    <w:abstractNumId w:val="0"/>
    <w:lvlOverride w:ilvl="0">
      <w:startOverride w:val="1"/>
    </w:lvlOverride>
  </w:num>
  <w:num w:numId="7" w16cid:durableId="1258247207">
    <w:abstractNumId w:val="7"/>
    <w:lvlOverride w:ilvl="0">
      <w:startOverride w:val="1"/>
    </w:lvlOverride>
  </w:num>
  <w:num w:numId="8" w16cid:durableId="1127550115">
    <w:abstractNumId w:val="6"/>
    <w:lvlOverride w:ilvl="0">
      <w:startOverride w:val="1"/>
    </w:lvlOverride>
  </w:num>
  <w:num w:numId="9" w16cid:durableId="1916164419">
    <w:abstractNumId w:val="5"/>
    <w:lvlOverride w:ilvl="0">
      <w:startOverride w:val="1"/>
    </w:lvlOverride>
  </w:num>
  <w:num w:numId="10" w16cid:durableId="24144831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AA"/>
    <w:rsid w:val="00051DB1"/>
    <w:rsid w:val="00117FA1"/>
    <w:rsid w:val="003B2871"/>
    <w:rsid w:val="005F0229"/>
    <w:rsid w:val="007667AA"/>
    <w:rsid w:val="00975E0F"/>
    <w:rsid w:val="00B272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2D441"/>
  <w15:docId w15:val="{3B4DE8A5-417C-4E19-87F4-C03CC332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117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Jam+Corner&amp;oq=jam+corner&amp;gs_lcrp=EgZjaHJvbWUqBggAEEUYOzIGCAAQRRg7MgYIARBFGDsyBggCEEUYPDIGCAMQRRg8MgYIBBBFGDwyBggFEC4YQNIBCDYwODZqMGo3qAIAsAIA&amp;sourceid=chrome&amp;ie=UTF-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2006</Words>
  <Characters>10955</Characters>
  <Application>Microsoft Office Word</Application>
  <DocSecurity>0</DocSecurity>
  <Lines>273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Aadi Prasad</cp:lastModifiedBy>
  <cp:revision>4</cp:revision>
  <dcterms:created xsi:type="dcterms:W3CDTF">2026-04-13T04:23:00Z</dcterms:created>
  <dcterms:modified xsi:type="dcterms:W3CDTF">2026-04-13T04:50:00Z</dcterms:modified>
</cp:coreProperties>
</file>